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75C22" w14:textId="77777777" w:rsidR="00775CD9" w:rsidRDefault="00775CD9" w:rsidP="009B3146">
      <w:pPr>
        <w:ind w:leftChars="100" w:left="240" w:firstLineChars="100" w:firstLine="280"/>
        <w:rPr>
          <w:rFonts w:ascii="游ゴシック" w:eastAsia="游ゴシック" w:hAnsi="游ゴシック"/>
          <w:b/>
          <w:sz w:val="28"/>
          <w:szCs w:val="28"/>
          <w:u w:val="single"/>
        </w:rPr>
      </w:pPr>
    </w:p>
    <w:p w14:paraId="1F268588" w14:textId="1AAD07A9" w:rsidR="002E3E06" w:rsidRDefault="00A30523" w:rsidP="002E3E06">
      <w:pPr>
        <w:jc w:val="center"/>
        <w:rPr>
          <w:rFonts w:ascii="游ゴシック" w:eastAsia="游ゴシック" w:hAnsi="游ゴシック"/>
          <w:b/>
          <w:sz w:val="28"/>
          <w:szCs w:val="28"/>
          <w:u w:val="single"/>
        </w:rPr>
      </w:pPr>
      <w:r w:rsidRPr="00A30523">
        <w:rPr>
          <w:rFonts w:ascii="游ゴシック" w:eastAsia="游ゴシック" w:hAnsi="游ゴシック" w:hint="eastAsia"/>
          <w:b/>
          <w:sz w:val="28"/>
          <w:szCs w:val="28"/>
          <w:u w:val="single"/>
        </w:rPr>
        <w:t>（４）明らかガイドラインシート</w:t>
      </w:r>
    </w:p>
    <w:tbl>
      <w:tblPr>
        <w:tblW w:w="0" w:type="auto"/>
        <w:tblInd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81"/>
      </w:tblGrid>
      <w:tr w:rsidR="002E3E06" w:rsidRPr="00FC2F26" w14:paraId="1D66D503" w14:textId="77777777" w:rsidTr="002E3E06">
        <w:trPr>
          <w:trHeight w:val="314"/>
        </w:trPr>
        <w:tc>
          <w:tcPr>
            <w:tcW w:w="1418" w:type="dxa"/>
            <w:vAlign w:val="center"/>
          </w:tcPr>
          <w:p w14:paraId="4CA9D06F" w14:textId="77777777" w:rsidR="00655F4C" w:rsidRDefault="00655F4C" w:rsidP="002E3E06">
            <w:pPr>
              <w:jc w:val="center"/>
              <w:rPr>
                <w:rFonts w:ascii="ＭＳ ゴシック" w:eastAsia="ＭＳ ゴシック" w:hAnsi="ＭＳ ゴシック"/>
                <w:szCs w:val="28"/>
              </w:rPr>
            </w:pPr>
            <w:r>
              <w:rPr>
                <w:rFonts w:ascii="ＭＳ ゴシック" w:eastAsia="ＭＳ ゴシック" w:hAnsi="ＭＳ ゴシック" w:hint="eastAsia"/>
                <w:szCs w:val="28"/>
              </w:rPr>
              <w:t>起票</w:t>
            </w:r>
          </w:p>
          <w:p w14:paraId="23DD6B94" w14:textId="700D635D" w:rsidR="002E3E06" w:rsidRPr="00FC2F26" w:rsidRDefault="00655F4C" w:rsidP="002E3E06">
            <w:pPr>
              <w:jc w:val="center"/>
              <w:rPr>
                <w:rFonts w:ascii="ＭＳ ゴシック" w:eastAsia="ＭＳ ゴシック" w:hAnsi="ＭＳ ゴシック"/>
                <w:szCs w:val="28"/>
              </w:rPr>
            </w:pPr>
            <w:r>
              <w:rPr>
                <w:rFonts w:ascii="ＭＳ ゴシック" w:eastAsia="ＭＳ ゴシック" w:hAnsi="ＭＳ ゴシック" w:hint="eastAsia"/>
                <w:szCs w:val="28"/>
              </w:rPr>
              <w:t>部門長</w:t>
            </w:r>
          </w:p>
        </w:tc>
        <w:tc>
          <w:tcPr>
            <w:tcW w:w="1381" w:type="dxa"/>
            <w:shd w:val="clear" w:color="auto" w:fill="auto"/>
            <w:vAlign w:val="center"/>
          </w:tcPr>
          <w:p w14:paraId="156F75F8" w14:textId="77777777" w:rsidR="00655F4C" w:rsidRDefault="00655F4C" w:rsidP="002E3E06">
            <w:pPr>
              <w:jc w:val="center"/>
              <w:rPr>
                <w:rFonts w:ascii="ＭＳ ゴシック" w:eastAsia="ＭＳ ゴシック" w:hAnsi="ＭＳ ゴシック"/>
                <w:szCs w:val="28"/>
              </w:rPr>
            </w:pPr>
            <w:r>
              <w:rPr>
                <w:rFonts w:ascii="ＭＳ ゴシック" w:eastAsia="ＭＳ ゴシック" w:hAnsi="ＭＳ ゴシック" w:hint="eastAsia"/>
                <w:szCs w:val="28"/>
              </w:rPr>
              <w:t>起票</w:t>
            </w:r>
          </w:p>
          <w:p w14:paraId="0074D6F3" w14:textId="1C9EDC20" w:rsidR="002E3E06" w:rsidRPr="00FC2F26" w:rsidRDefault="002E3E06" w:rsidP="002E3E06">
            <w:pPr>
              <w:jc w:val="center"/>
              <w:rPr>
                <w:rFonts w:ascii="ＭＳ ゴシック" w:eastAsia="ＭＳ ゴシック" w:hAnsi="ＭＳ ゴシック"/>
                <w:sz w:val="28"/>
                <w:szCs w:val="28"/>
              </w:rPr>
            </w:pPr>
            <w:r w:rsidRPr="00FC2F26">
              <w:rPr>
                <w:rFonts w:ascii="ＭＳ ゴシック" w:eastAsia="ＭＳ ゴシック" w:hAnsi="ＭＳ ゴシック" w:hint="eastAsia"/>
                <w:szCs w:val="28"/>
              </w:rPr>
              <w:t>担当者</w:t>
            </w:r>
          </w:p>
        </w:tc>
      </w:tr>
      <w:tr w:rsidR="002E3E06" w:rsidRPr="00FC2F26" w14:paraId="49D65845" w14:textId="77777777" w:rsidTr="002242D8">
        <w:trPr>
          <w:trHeight w:val="319"/>
        </w:trPr>
        <w:tc>
          <w:tcPr>
            <w:tcW w:w="1418" w:type="dxa"/>
          </w:tcPr>
          <w:p w14:paraId="0D06986E" w14:textId="6D235D16" w:rsidR="002E3E06" w:rsidRPr="005F1E57" w:rsidRDefault="00C2783D" w:rsidP="002E3E06">
            <w:pPr>
              <w:jc w:val="center"/>
              <w:rPr>
                <w:rFonts w:ascii="ＭＳ ゴシック" w:eastAsia="ＭＳ ゴシック" w:hAnsi="ＭＳ ゴシック"/>
                <w:b/>
                <w:sz w:val="28"/>
                <w:szCs w:val="28"/>
                <w:u w:val="single"/>
              </w:rPr>
            </w:pPr>
            <w:r w:rsidRPr="005F1E57">
              <w:rPr>
                <w:rFonts w:ascii="ＭＳ ゴシック" w:eastAsia="ＭＳ ゴシック" w:hAnsi="ＭＳ ゴシック" w:cs="Arial Unicode MS" w:hint="eastAsia"/>
                <w:sz w:val="22"/>
              </w:rPr>
              <w:t xml:space="preserve">  年 月 日</w:t>
            </w:r>
          </w:p>
        </w:tc>
        <w:tc>
          <w:tcPr>
            <w:tcW w:w="1381" w:type="dxa"/>
            <w:shd w:val="clear" w:color="auto" w:fill="auto"/>
          </w:tcPr>
          <w:p w14:paraId="511265C0" w14:textId="00B70564" w:rsidR="002E3E06" w:rsidRPr="005F1E57" w:rsidRDefault="00C2783D" w:rsidP="002E3E06">
            <w:pPr>
              <w:jc w:val="center"/>
              <w:rPr>
                <w:rFonts w:ascii="ＭＳ ゴシック" w:eastAsia="ＭＳ ゴシック" w:hAnsi="ＭＳ ゴシック"/>
                <w:b/>
                <w:sz w:val="28"/>
                <w:szCs w:val="28"/>
                <w:u w:val="single"/>
              </w:rPr>
            </w:pPr>
            <w:r w:rsidRPr="005F1E57">
              <w:rPr>
                <w:rFonts w:ascii="ＭＳ ゴシック" w:eastAsia="ＭＳ ゴシック" w:hAnsi="ＭＳ ゴシック" w:cs="Arial Unicode MS" w:hint="eastAsia"/>
                <w:sz w:val="22"/>
              </w:rPr>
              <w:t xml:space="preserve">  年 月 日</w:t>
            </w:r>
          </w:p>
        </w:tc>
      </w:tr>
      <w:tr w:rsidR="00B07C97" w:rsidRPr="00FC2F26" w14:paraId="2E35E542" w14:textId="77777777" w:rsidTr="002242D8">
        <w:trPr>
          <w:trHeight w:val="934"/>
        </w:trPr>
        <w:tc>
          <w:tcPr>
            <w:tcW w:w="1418" w:type="dxa"/>
          </w:tcPr>
          <w:p w14:paraId="57A96CD8" w14:textId="77777777" w:rsidR="00B07C97" w:rsidRPr="001C34D4" w:rsidRDefault="00B07C97" w:rsidP="002E3E06">
            <w:pPr>
              <w:jc w:val="center"/>
              <w:rPr>
                <w:rFonts w:ascii="ＭＳ ゴシック" w:eastAsia="ＭＳ ゴシック" w:hAnsi="ＭＳ ゴシック" w:cs="Arial Unicode MS"/>
                <w:sz w:val="22"/>
                <w:highlight w:val="yellow"/>
              </w:rPr>
            </w:pPr>
          </w:p>
        </w:tc>
        <w:tc>
          <w:tcPr>
            <w:tcW w:w="1381" w:type="dxa"/>
            <w:shd w:val="clear" w:color="auto" w:fill="auto"/>
          </w:tcPr>
          <w:p w14:paraId="19C1786E" w14:textId="77777777" w:rsidR="00B07C97" w:rsidRPr="001C34D4" w:rsidRDefault="00B07C97" w:rsidP="002E3E06">
            <w:pPr>
              <w:jc w:val="center"/>
              <w:rPr>
                <w:rFonts w:ascii="ＭＳ ゴシック" w:eastAsia="ＭＳ ゴシック" w:hAnsi="ＭＳ ゴシック" w:cs="Arial Unicode MS"/>
                <w:sz w:val="22"/>
                <w:highlight w:val="yellow"/>
              </w:rPr>
            </w:pPr>
          </w:p>
        </w:tc>
      </w:tr>
    </w:tbl>
    <w:p w14:paraId="3F05253C" w14:textId="77777777" w:rsidR="002E3E06" w:rsidRDefault="002E3E06" w:rsidP="002E3E06">
      <w:pPr>
        <w:spacing w:line="240" w:lineRule="exact"/>
        <w:rPr>
          <w:rFonts w:ascii="ＭＳ ゴシック" w:eastAsia="ＭＳ ゴシック" w:hAnsi="ＭＳ 明朝"/>
          <w:sz w:val="22"/>
        </w:rPr>
      </w:pPr>
    </w:p>
    <w:p w14:paraId="4372444A" w14:textId="1A764234" w:rsidR="002E3E06" w:rsidRDefault="002E3E06" w:rsidP="002E3E06">
      <w:pPr>
        <w:spacing w:line="240" w:lineRule="exact"/>
        <w:rPr>
          <w:rFonts w:ascii="ＭＳ ゴシック" w:eastAsia="ＭＳ ゴシック" w:hAnsi="ＭＳ 明朝"/>
          <w:sz w:val="22"/>
        </w:rPr>
      </w:pPr>
      <w:r>
        <w:rPr>
          <w:rFonts w:ascii="ＭＳ ゴシック" w:eastAsia="ＭＳ ゴシック" w:hAnsi="ＭＳ 明朝" w:hint="eastAsia"/>
          <w:sz w:val="22"/>
        </w:rPr>
        <w:t>～核兵器等開発等省令第</w:t>
      </w:r>
      <w:r>
        <w:rPr>
          <w:rFonts w:ascii="ＭＳ ゴシック" w:eastAsia="ＭＳ ゴシック" w:hAnsi="ＭＳ 明朝"/>
          <w:sz w:val="22"/>
        </w:rPr>
        <w:t>2</w:t>
      </w:r>
      <w:r>
        <w:rPr>
          <w:rFonts w:ascii="ＭＳ ゴシック" w:eastAsia="ＭＳ ゴシック" w:hAnsi="ＭＳ 明朝" w:hint="eastAsia"/>
          <w:sz w:val="22"/>
        </w:rPr>
        <w:t>号及び第</w:t>
      </w:r>
      <w:r>
        <w:rPr>
          <w:rFonts w:ascii="ＭＳ ゴシック" w:eastAsia="ＭＳ ゴシック" w:hAnsi="ＭＳ 明朝"/>
          <w:sz w:val="22"/>
        </w:rPr>
        <w:t>3</w:t>
      </w:r>
      <w:r>
        <w:rPr>
          <w:rFonts w:ascii="ＭＳ ゴシック" w:eastAsia="ＭＳ ゴシック" w:hAnsi="ＭＳ 明朝" w:hint="eastAsia"/>
          <w:sz w:val="22"/>
        </w:rPr>
        <w:t>号又は核兵器等開発等告示第</w:t>
      </w:r>
      <w:r>
        <w:rPr>
          <w:rFonts w:ascii="ＭＳ ゴシック" w:eastAsia="ＭＳ ゴシック" w:hAnsi="ＭＳ 明朝"/>
          <w:sz w:val="22"/>
        </w:rPr>
        <w:t>2</w:t>
      </w:r>
      <w:r>
        <w:rPr>
          <w:rFonts w:ascii="ＭＳ ゴシック" w:eastAsia="ＭＳ ゴシック" w:hAnsi="ＭＳ 明朝" w:hint="eastAsia"/>
          <w:sz w:val="22"/>
        </w:rPr>
        <w:t>号及び第</w:t>
      </w:r>
      <w:r>
        <w:rPr>
          <w:rFonts w:ascii="ＭＳ ゴシック" w:eastAsia="ＭＳ ゴシック" w:hAnsi="ＭＳ 明朝"/>
          <w:sz w:val="22"/>
        </w:rPr>
        <w:t>3</w:t>
      </w:r>
      <w:r>
        <w:rPr>
          <w:rFonts w:ascii="ＭＳ ゴシック" w:eastAsia="ＭＳ ゴシック" w:hAnsi="ＭＳ 明朝" w:hint="eastAsia"/>
          <w:sz w:val="22"/>
        </w:rPr>
        <w:t>号に定める</w:t>
      </w:r>
      <w:r w:rsidR="007E5695">
        <w:rPr>
          <w:rFonts w:ascii="ＭＳ ゴシック" w:eastAsia="ＭＳ ゴシック" w:hAnsi="ＭＳ 明朝"/>
          <w:sz w:val="22"/>
        </w:rPr>
        <w:br/>
      </w:r>
      <w:r>
        <w:rPr>
          <w:rFonts w:ascii="ＭＳ ゴシック" w:eastAsia="ＭＳ ゴシック" w:hAnsi="ＭＳ 明朝" w:hint="eastAsia"/>
          <w:sz w:val="22"/>
        </w:rPr>
        <w:t>「明らかなとき」を判断するためのガイドライン～</w:t>
      </w:r>
    </w:p>
    <w:p w14:paraId="11B2AE64" w14:textId="77777777" w:rsidR="002E3E06" w:rsidRDefault="002E3E06" w:rsidP="002E3E06">
      <w:pPr>
        <w:spacing w:line="240" w:lineRule="exact"/>
        <w:rPr>
          <w:rFonts w:ascii="ＭＳ ゴシック" w:eastAsia="ＭＳ ゴシック" w:hAnsi="ＭＳ 明朝"/>
          <w:sz w:val="22"/>
        </w:rPr>
      </w:pPr>
    </w:p>
    <w:p w14:paraId="0ED8EE33" w14:textId="75FD65AE" w:rsidR="002E3E06" w:rsidRDefault="002E3E06" w:rsidP="00E37512">
      <w:pPr>
        <w:spacing w:line="240" w:lineRule="exact"/>
        <w:rPr>
          <w:rFonts w:ascii="ＭＳ ゴシック" w:eastAsia="ＭＳ ゴシック"/>
          <w:color w:val="000000"/>
          <w:sz w:val="22"/>
          <w:szCs w:val="22"/>
        </w:rPr>
      </w:pPr>
      <w:r>
        <w:rPr>
          <w:rFonts w:ascii="ＭＳ ゴシック" w:eastAsia="ＭＳ ゴシック" w:hint="eastAsia"/>
          <w:color w:val="000000"/>
          <w:sz w:val="22"/>
          <w:szCs w:val="22"/>
        </w:rPr>
        <w:t>以下の各項目について、確認すること。なお、取引の形態等からみて問いが当てはまらない場合には、</w:t>
      </w:r>
      <w:r w:rsidR="00CC3593">
        <w:rPr>
          <w:rFonts w:ascii="ＭＳ ゴシック" w:eastAsia="ＭＳ ゴシック"/>
          <w:color w:val="000000"/>
          <w:sz w:val="22"/>
          <w:szCs w:val="22"/>
        </w:rPr>
        <w:br/>
      </w:r>
      <w:bookmarkStart w:id="0" w:name="_GoBack"/>
      <w:bookmarkEnd w:id="0"/>
      <w:r>
        <w:rPr>
          <w:rFonts w:ascii="ＭＳ ゴシック" w:eastAsia="ＭＳ ゴシック" w:hint="eastAsia"/>
          <w:color w:val="000000"/>
          <w:sz w:val="22"/>
          <w:szCs w:val="22"/>
        </w:rPr>
        <w:t>「－」に○をつける。</w:t>
      </w:r>
    </w:p>
    <w:p w14:paraId="3336D306" w14:textId="77777777" w:rsidR="002E3E06" w:rsidRDefault="002E3E06" w:rsidP="002E3E06">
      <w:pPr>
        <w:spacing w:line="240" w:lineRule="exact"/>
        <w:ind w:firstLineChars="100" w:firstLine="220"/>
        <w:rPr>
          <w:rFonts w:ascii="?l?r ??fc"/>
          <w:color w:val="000000"/>
          <w:sz w:val="22"/>
          <w:szCs w:val="22"/>
        </w:rPr>
      </w:pP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6"/>
        <w:gridCol w:w="7131"/>
        <w:gridCol w:w="1843"/>
      </w:tblGrid>
      <w:tr w:rsidR="002E3E06" w14:paraId="11AD423D" w14:textId="77777777" w:rsidTr="002E3E06">
        <w:trPr>
          <w:cantSplit/>
          <w:trHeight w:val="598"/>
        </w:trPr>
        <w:tc>
          <w:tcPr>
            <w:tcW w:w="1516" w:type="dxa"/>
            <w:vMerge w:val="restart"/>
            <w:tcBorders>
              <w:top w:val="single" w:sz="12" w:space="0" w:color="000000"/>
              <w:left w:val="single" w:sz="12" w:space="0" w:color="000000"/>
              <w:bottom w:val="nil"/>
              <w:right w:val="single" w:sz="4" w:space="0" w:color="000000"/>
            </w:tcBorders>
          </w:tcPr>
          <w:p w14:paraId="594A655E" w14:textId="77777777" w:rsidR="002E3E06" w:rsidRDefault="002E3E06" w:rsidP="002E3E06">
            <w:pPr>
              <w:spacing w:line="240" w:lineRule="exact"/>
              <w:ind w:rightChars="19" w:right="46"/>
              <w:rPr>
                <w:rFonts w:ascii="?l?r ??fc"/>
                <w:color w:val="000000"/>
                <w:sz w:val="20"/>
              </w:rPr>
            </w:pPr>
            <w:r>
              <w:rPr>
                <w:rFonts w:ascii="ＭＳ ゴシック" w:eastAsia="ＭＳ ゴシック" w:hint="eastAsia"/>
                <w:color w:val="000000"/>
                <w:sz w:val="20"/>
              </w:rPr>
              <w:t>貨物等の用途・仕様</w:t>
            </w:r>
          </w:p>
        </w:tc>
        <w:tc>
          <w:tcPr>
            <w:tcW w:w="7131" w:type="dxa"/>
            <w:tcBorders>
              <w:top w:val="single" w:sz="12" w:space="0" w:color="000000"/>
              <w:left w:val="single" w:sz="4" w:space="0" w:color="000000"/>
              <w:bottom w:val="nil"/>
              <w:right w:val="single" w:sz="4" w:space="0" w:color="000000"/>
            </w:tcBorders>
            <w:vAlign w:val="center"/>
          </w:tcPr>
          <w:p w14:paraId="161FBF56" w14:textId="77777777" w:rsidR="002E3E06" w:rsidRDefault="002E3E06" w:rsidP="002E3E06">
            <w:pPr>
              <w:spacing w:line="240" w:lineRule="exact"/>
              <w:ind w:left="200" w:rightChars="19" w:right="46" w:hangingChars="100" w:hanging="200"/>
              <w:rPr>
                <w:rFonts w:ascii="?l?r ?S?V?b?N" w:eastAsia="ＭＳ ゴシック"/>
                <w:color w:val="000000"/>
                <w:sz w:val="20"/>
              </w:rPr>
            </w:pPr>
            <w:r>
              <w:rPr>
                <w:rFonts w:ascii="ＭＳ ゴシック" w:eastAsia="ＭＳ ゴシック" w:hint="eastAsia"/>
                <w:color w:val="000000"/>
                <w:sz w:val="20"/>
              </w:rPr>
              <w:t>①輸入者、需要者又はこれらの代理人から当該貨物等の用途に関する明確な説明がある。</w:t>
            </w:r>
          </w:p>
        </w:tc>
        <w:tc>
          <w:tcPr>
            <w:tcW w:w="1843" w:type="dxa"/>
            <w:tcBorders>
              <w:top w:val="single" w:sz="12" w:space="0" w:color="000000"/>
              <w:left w:val="single" w:sz="4" w:space="0" w:color="000000"/>
              <w:bottom w:val="nil"/>
              <w:right w:val="single" w:sz="12" w:space="0" w:color="000000"/>
            </w:tcBorders>
            <w:vAlign w:val="center"/>
          </w:tcPr>
          <w:p w14:paraId="5AFC0734" w14:textId="77777777" w:rsidR="002E3E06" w:rsidRDefault="002E3E06" w:rsidP="002E3E06">
            <w:pPr>
              <w:spacing w:line="240" w:lineRule="exact"/>
              <w:ind w:rightChars="19" w:right="46"/>
              <w:jc w:val="center"/>
              <w:rPr>
                <w:rFonts w:ascii="?l?r ??fc"/>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7EFC4F81" w14:textId="77777777" w:rsidTr="002E3E06">
        <w:trPr>
          <w:cantSplit/>
          <w:trHeight w:val="553"/>
        </w:trPr>
        <w:tc>
          <w:tcPr>
            <w:tcW w:w="1516" w:type="dxa"/>
            <w:vMerge/>
            <w:tcBorders>
              <w:top w:val="nil"/>
              <w:left w:val="single" w:sz="12" w:space="0" w:color="000000"/>
              <w:bottom w:val="nil"/>
              <w:right w:val="single" w:sz="4" w:space="0" w:color="000000"/>
            </w:tcBorders>
          </w:tcPr>
          <w:p w14:paraId="3ED2EAAA" w14:textId="77777777" w:rsidR="002E3E06" w:rsidRDefault="002E3E06" w:rsidP="002E3E06">
            <w:pPr>
              <w:spacing w:line="240" w:lineRule="exact"/>
              <w:ind w:rightChars="19" w:right="46"/>
              <w:rPr>
                <w:rFonts w:ascii="?l?r ??fc"/>
                <w:color w:val="000000"/>
                <w:sz w:val="20"/>
              </w:rPr>
            </w:pPr>
          </w:p>
        </w:tc>
        <w:tc>
          <w:tcPr>
            <w:tcW w:w="7131" w:type="dxa"/>
            <w:tcBorders>
              <w:top w:val="single" w:sz="4" w:space="0" w:color="000000"/>
              <w:left w:val="single" w:sz="4" w:space="0" w:color="000000"/>
              <w:bottom w:val="nil"/>
              <w:right w:val="single" w:sz="4" w:space="0" w:color="000000"/>
            </w:tcBorders>
            <w:vAlign w:val="center"/>
          </w:tcPr>
          <w:p w14:paraId="3C8140B1" w14:textId="77777777" w:rsidR="002E3E06" w:rsidRDefault="002E3E06" w:rsidP="002E3E06">
            <w:pPr>
              <w:spacing w:line="240" w:lineRule="exact"/>
              <w:ind w:left="200" w:rightChars="19" w:right="46" w:hangingChars="100" w:hanging="200"/>
              <w:rPr>
                <w:rFonts w:ascii="?l?r ?S?V?b?N" w:eastAsia="ＭＳ ゴシック"/>
                <w:color w:val="000000"/>
                <w:sz w:val="20"/>
              </w:rPr>
            </w:pPr>
            <w:r>
              <w:rPr>
                <w:rFonts w:ascii="ＭＳ ゴシック" w:eastAsia="ＭＳ ゴシック" w:hint="eastAsia"/>
                <w:color w:val="000000"/>
                <w:sz w:val="20"/>
              </w:rPr>
              <w:t>②需要者の事業内容、技術レベルからみて、当該貨物等を必要とする合理的理由がある。</w:t>
            </w:r>
          </w:p>
        </w:tc>
        <w:tc>
          <w:tcPr>
            <w:tcW w:w="1843" w:type="dxa"/>
            <w:tcBorders>
              <w:top w:val="single" w:sz="4" w:space="0" w:color="000000"/>
              <w:left w:val="single" w:sz="4" w:space="0" w:color="000000"/>
              <w:bottom w:val="nil"/>
              <w:right w:val="single" w:sz="12" w:space="0" w:color="000000"/>
            </w:tcBorders>
            <w:vAlign w:val="center"/>
          </w:tcPr>
          <w:p w14:paraId="459BA456" w14:textId="77777777" w:rsidR="002E3E06" w:rsidRDefault="002E3E06" w:rsidP="002E3E06">
            <w:pPr>
              <w:spacing w:line="240" w:lineRule="exact"/>
              <w:ind w:rightChars="19" w:right="46"/>
              <w:jc w:val="center"/>
              <w:rPr>
                <w:rFonts w:ascii="?l?r ?S?V?b?N" w:eastAsia="ＭＳ ゴシック"/>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5926B2FC" w14:textId="77777777" w:rsidTr="002E3E06">
        <w:trPr>
          <w:cantSplit/>
          <w:trHeight w:val="419"/>
        </w:trPr>
        <w:tc>
          <w:tcPr>
            <w:tcW w:w="1516" w:type="dxa"/>
            <w:vMerge w:val="restart"/>
            <w:tcBorders>
              <w:top w:val="single" w:sz="12" w:space="0" w:color="000000"/>
              <w:left w:val="single" w:sz="12" w:space="0" w:color="000000"/>
              <w:bottom w:val="nil"/>
              <w:right w:val="single" w:sz="4" w:space="0" w:color="000000"/>
            </w:tcBorders>
          </w:tcPr>
          <w:p w14:paraId="30830705" w14:textId="77777777" w:rsidR="002E3E06" w:rsidRDefault="002E3E06" w:rsidP="002E3E06">
            <w:pPr>
              <w:spacing w:line="240" w:lineRule="exact"/>
              <w:ind w:rightChars="19" w:right="46"/>
              <w:rPr>
                <w:rFonts w:ascii="?l?r ??fc"/>
                <w:color w:val="000000"/>
                <w:sz w:val="20"/>
              </w:rPr>
            </w:pPr>
            <w:r>
              <w:rPr>
                <w:rFonts w:ascii="ＭＳ ゴシック" w:eastAsia="ＭＳ ゴシック" w:hint="eastAsia"/>
                <w:color w:val="000000"/>
                <w:sz w:val="20"/>
              </w:rPr>
              <w:t>貨物等の設置場所等の態様・据付等の条件</w:t>
            </w:r>
          </w:p>
        </w:tc>
        <w:tc>
          <w:tcPr>
            <w:tcW w:w="7131" w:type="dxa"/>
            <w:tcBorders>
              <w:top w:val="single" w:sz="12" w:space="0" w:color="000000"/>
              <w:left w:val="single" w:sz="4" w:space="0" w:color="000000"/>
              <w:bottom w:val="nil"/>
              <w:right w:val="single" w:sz="4" w:space="0" w:color="000000"/>
            </w:tcBorders>
            <w:vAlign w:val="center"/>
          </w:tcPr>
          <w:p w14:paraId="2DB107BC" w14:textId="77777777" w:rsidR="002E3E06" w:rsidRDefault="002E3E06" w:rsidP="002E3E06">
            <w:pPr>
              <w:spacing w:line="240" w:lineRule="exact"/>
              <w:ind w:rightChars="19" w:right="46"/>
              <w:rPr>
                <w:rFonts w:ascii="?l?r ?S?V?b?N" w:eastAsia="ＭＳ ゴシック"/>
                <w:color w:val="000000"/>
                <w:sz w:val="20"/>
              </w:rPr>
            </w:pPr>
            <w:r>
              <w:rPr>
                <w:rFonts w:ascii="ＭＳ ゴシック" w:eastAsia="ＭＳ ゴシック" w:hint="eastAsia"/>
                <w:color w:val="000000"/>
                <w:sz w:val="20"/>
              </w:rPr>
              <w:t>③当該貨物等の設置場所又は使用場所が明確である。</w:t>
            </w:r>
          </w:p>
        </w:tc>
        <w:tc>
          <w:tcPr>
            <w:tcW w:w="1843" w:type="dxa"/>
            <w:tcBorders>
              <w:top w:val="single" w:sz="12" w:space="0" w:color="000000"/>
              <w:left w:val="single" w:sz="4" w:space="0" w:color="000000"/>
              <w:bottom w:val="nil"/>
              <w:right w:val="single" w:sz="12" w:space="0" w:color="000000"/>
            </w:tcBorders>
            <w:vAlign w:val="center"/>
          </w:tcPr>
          <w:p w14:paraId="7B82849F" w14:textId="77777777" w:rsidR="002E3E06" w:rsidRDefault="002E3E06" w:rsidP="002E3E06">
            <w:pPr>
              <w:spacing w:line="240" w:lineRule="exact"/>
              <w:ind w:rightChars="19" w:right="46"/>
              <w:jc w:val="center"/>
              <w:rPr>
                <w:rFonts w:ascii="?l?r ??fc"/>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6932B13B" w14:textId="77777777" w:rsidTr="002E3E06">
        <w:trPr>
          <w:cantSplit/>
          <w:trHeight w:val="842"/>
        </w:trPr>
        <w:tc>
          <w:tcPr>
            <w:tcW w:w="1516" w:type="dxa"/>
            <w:vMerge/>
            <w:tcBorders>
              <w:top w:val="nil"/>
              <w:left w:val="single" w:sz="12" w:space="0" w:color="000000"/>
              <w:bottom w:val="nil"/>
              <w:right w:val="single" w:sz="4" w:space="0" w:color="000000"/>
            </w:tcBorders>
          </w:tcPr>
          <w:p w14:paraId="3CAD44B0" w14:textId="77777777" w:rsidR="002E3E06" w:rsidRDefault="002E3E06" w:rsidP="002E3E06">
            <w:pPr>
              <w:spacing w:line="240" w:lineRule="exact"/>
              <w:ind w:rightChars="19" w:right="46"/>
              <w:rPr>
                <w:rFonts w:ascii="?l?r ??fc"/>
                <w:color w:val="000000"/>
                <w:sz w:val="20"/>
              </w:rPr>
            </w:pPr>
          </w:p>
        </w:tc>
        <w:tc>
          <w:tcPr>
            <w:tcW w:w="7131" w:type="dxa"/>
            <w:tcBorders>
              <w:top w:val="single" w:sz="4" w:space="0" w:color="000000"/>
              <w:left w:val="single" w:sz="4" w:space="0" w:color="000000"/>
              <w:bottom w:val="nil"/>
              <w:right w:val="single" w:sz="4" w:space="0" w:color="000000"/>
            </w:tcBorders>
            <w:vAlign w:val="center"/>
          </w:tcPr>
          <w:p w14:paraId="5E30F74A" w14:textId="77777777" w:rsidR="002E3E06" w:rsidRDefault="002E3E06" w:rsidP="002E3E06">
            <w:pPr>
              <w:spacing w:line="240" w:lineRule="exact"/>
              <w:ind w:left="200" w:rightChars="19" w:right="46" w:hangingChars="100" w:hanging="200"/>
              <w:rPr>
                <w:rFonts w:ascii="?l?r ?S?V?b?N" w:eastAsia="ＭＳ ゴシック"/>
                <w:color w:val="000000"/>
                <w:sz w:val="20"/>
              </w:rPr>
            </w:pPr>
            <w:r>
              <w:rPr>
                <w:rFonts w:ascii="ＭＳ ゴシック" w:eastAsia="ＭＳ ゴシック" w:hint="eastAsia"/>
                <w:color w:val="000000"/>
                <w:sz w:val="20"/>
              </w:rPr>
              <w:t>④当該貨物等の設置場所又は使用場所が軍事施設内若しくは軍事施設に隣接している又は立ち入りが制限されている等の高度の機密が要求されている地域であり、かつ、その用途に疑わしい点があるとの情報を有していない。</w:t>
            </w:r>
          </w:p>
        </w:tc>
        <w:tc>
          <w:tcPr>
            <w:tcW w:w="1843" w:type="dxa"/>
            <w:tcBorders>
              <w:top w:val="single" w:sz="4" w:space="0" w:color="000000"/>
              <w:left w:val="single" w:sz="4" w:space="0" w:color="000000"/>
              <w:bottom w:val="nil"/>
              <w:right w:val="single" w:sz="12" w:space="0" w:color="000000"/>
            </w:tcBorders>
            <w:vAlign w:val="center"/>
          </w:tcPr>
          <w:p w14:paraId="178BCC8B" w14:textId="77777777" w:rsidR="002E3E06" w:rsidRDefault="002E3E06" w:rsidP="002E3E06">
            <w:pPr>
              <w:spacing w:line="240" w:lineRule="exact"/>
              <w:ind w:rightChars="19" w:right="46"/>
              <w:jc w:val="center"/>
              <w:rPr>
                <w:rFonts w:ascii="?l?r ??fc"/>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4B7A444B" w14:textId="77777777" w:rsidTr="002E3E06">
        <w:trPr>
          <w:cantSplit/>
          <w:trHeight w:val="574"/>
        </w:trPr>
        <w:tc>
          <w:tcPr>
            <w:tcW w:w="1516" w:type="dxa"/>
            <w:vMerge/>
            <w:tcBorders>
              <w:top w:val="nil"/>
              <w:left w:val="single" w:sz="12" w:space="0" w:color="000000"/>
              <w:bottom w:val="nil"/>
              <w:right w:val="single" w:sz="4" w:space="0" w:color="000000"/>
            </w:tcBorders>
          </w:tcPr>
          <w:p w14:paraId="58C6223D" w14:textId="77777777" w:rsidR="002E3E06" w:rsidRDefault="002E3E06" w:rsidP="002E3E06">
            <w:pPr>
              <w:spacing w:line="240" w:lineRule="exact"/>
              <w:ind w:rightChars="19" w:right="46"/>
              <w:rPr>
                <w:rFonts w:ascii="?l?r ??fc"/>
                <w:color w:val="000000"/>
                <w:sz w:val="20"/>
              </w:rPr>
            </w:pPr>
          </w:p>
        </w:tc>
        <w:tc>
          <w:tcPr>
            <w:tcW w:w="7131" w:type="dxa"/>
            <w:tcBorders>
              <w:top w:val="single" w:sz="4" w:space="0" w:color="000000"/>
              <w:left w:val="single" w:sz="4" w:space="0" w:color="000000"/>
              <w:bottom w:val="nil"/>
              <w:right w:val="single" w:sz="4" w:space="0" w:color="000000"/>
            </w:tcBorders>
            <w:vAlign w:val="center"/>
          </w:tcPr>
          <w:p w14:paraId="441C5706" w14:textId="77777777" w:rsidR="002E3E06" w:rsidRDefault="002E3E06" w:rsidP="002E3E06">
            <w:pPr>
              <w:spacing w:line="240" w:lineRule="exact"/>
              <w:ind w:left="200" w:rightChars="19" w:right="46" w:hangingChars="100" w:hanging="200"/>
              <w:rPr>
                <w:rFonts w:ascii="?l?r ?S?V?b?N" w:eastAsia="ＭＳ ゴシック"/>
                <w:color w:val="000000"/>
                <w:sz w:val="20"/>
              </w:rPr>
            </w:pPr>
            <w:r>
              <w:rPr>
                <w:rFonts w:ascii="ＭＳ ゴシック" w:eastAsia="ＭＳ ゴシック" w:hint="eastAsia"/>
                <w:color w:val="000000"/>
                <w:sz w:val="20"/>
              </w:rPr>
              <w:t>⑤当該貨物等の輸送、設置等について過剰な安全装置・処置が要求されていない。</w:t>
            </w:r>
          </w:p>
        </w:tc>
        <w:tc>
          <w:tcPr>
            <w:tcW w:w="1843" w:type="dxa"/>
            <w:tcBorders>
              <w:top w:val="single" w:sz="4" w:space="0" w:color="000000"/>
              <w:left w:val="single" w:sz="4" w:space="0" w:color="000000"/>
              <w:bottom w:val="nil"/>
              <w:right w:val="single" w:sz="12" w:space="0" w:color="000000"/>
            </w:tcBorders>
            <w:vAlign w:val="center"/>
          </w:tcPr>
          <w:p w14:paraId="0E436B5B" w14:textId="77777777" w:rsidR="002E3E06" w:rsidRDefault="002E3E06" w:rsidP="002E3E06">
            <w:pPr>
              <w:spacing w:line="240" w:lineRule="exact"/>
              <w:ind w:rightChars="19" w:right="46"/>
              <w:jc w:val="center"/>
              <w:rPr>
                <w:rFonts w:ascii="?l?r ?S?V?b?N" w:eastAsia="ＭＳ ゴシック"/>
                <w:color w:val="000000"/>
                <w:sz w:val="20"/>
                <w:vertAlign w:val="superscript"/>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5209DE3D" w14:textId="77777777" w:rsidTr="00F90777">
        <w:trPr>
          <w:cantSplit/>
          <w:trHeight w:val="315"/>
        </w:trPr>
        <w:tc>
          <w:tcPr>
            <w:tcW w:w="1516" w:type="dxa"/>
            <w:vMerge w:val="restart"/>
            <w:tcBorders>
              <w:top w:val="single" w:sz="12" w:space="0" w:color="000000"/>
              <w:left w:val="single" w:sz="12" w:space="0" w:color="000000"/>
              <w:bottom w:val="nil"/>
              <w:right w:val="single" w:sz="4" w:space="0" w:color="000000"/>
            </w:tcBorders>
          </w:tcPr>
          <w:p w14:paraId="2C9AE0F7" w14:textId="77777777" w:rsidR="002E3E06" w:rsidRDefault="002E3E06" w:rsidP="002E3E06">
            <w:pPr>
              <w:spacing w:line="240" w:lineRule="exact"/>
              <w:ind w:rightChars="19" w:right="46"/>
              <w:rPr>
                <w:rFonts w:ascii="?l?r ??fc"/>
                <w:color w:val="000000"/>
                <w:sz w:val="20"/>
              </w:rPr>
            </w:pPr>
            <w:r>
              <w:rPr>
                <w:rFonts w:ascii="ＭＳ ゴシック" w:eastAsia="ＭＳ ゴシック" w:hint="eastAsia"/>
                <w:color w:val="000000"/>
                <w:sz w:val="20"/>
              </w:rPr>
              <w:t>貨物等の関連設備・装置等の条件・態様</w:t>
            </w:r>
          </w:p>
        </w:tc>
        <w:tc>
          <w:tcPr>
            <w:tcW w:w="7131" w:type="dxa"/>
            <w:tcBorders>
              <w:top w:val="single" w:sz="12" w:space="0" w:color="000000"/>
              <w:left w:val="single" w:sz="4" w:space="0" w:color="000000"/>
              <w:bottom w:val="single" w:sz="4" w:space="0" w:color="auto"/>
              <w:right w:val="single" w:sz="4" w:space="0" w:color="000000"/>
            </w:tcBorders>
            <w:vAlign w:val="center"/>
          </w:tcPr>
          <w:p w14:paraId="4CB536E7" w14:textId="77777777" w:rsidR="002E3E06" w:rsidRDefault="002E3E06" w:rsidP="002E3E06">
            <w:pPr>
              <w:spacing w:line="240" w:lineRule="exact"/>
              <w:ind w:left="200" w:rightChars="19" w:right="46" w:hangingChars="100" w:hanging="200"/>
              <w:rPr>
                <w:rFonts w:ascii="?l?r ?S?V?b?N" w:eastAsia="ＭＳ ゴシック"/>
                <w:color w:val="000000"/>
                <w:sz w:val="20"/>
              </w:rPr>
            </w:pPr>
            <w:r>
              <w:rPr>
                <w:rFonts w:ascii="ＭＳ ゴシック" w:eastAsia="ＭＳ ゴシック" w:hint="eastAsia"/>
                <w:color w:val="000000"/>
                <w:sz w:val="20"/>
              </w:rPr>
              <w:t>⑥当該貨物等が使用される設備や同時に扱う原材料についての説明がある。</w:t>
            </w:r>
          </w:p>
        </w:tc>
        <w:tc>
          <w:tcPr>
            <w:tcW w:w="1843" w:type="dxa"/>
            <w:tcBorders>
              <w:top w:val="single" w:sz="12" w:space="0" w:color="000000"/>
              <w:left w:val="single" w:sz="4" w:space="0" w:color="000000"/>
              <w:bottom w:val="single" w:sz="4" w:space="0" w:color="auto"/>
              <w:right w:val="single" w:sz="12" w:space="0" w:color="000000"/>
            </w:tcBorders>
            <w:vAlign w:val="center"/>
          </w:tcPr>
          <w:p w14:paraId="5F080738" w14:textId="77777777" w:rsidR="002E3E06" w:rsidRPr="007650C4" w:rsidRDefault="002E3E06" w:rsidP="002E3E06">
            <w:pPr>
              <w:spacing w:line="240" w:lineRule="exact"/>
              <w:ind w:rightChars="19" w:right="46"/>
              <w:jc w:val="center"/>
              <w:rPr>
                <w:rFonts w:ascii="ＭＳ ゴシック" w:eastAsia="ＭＳ ゴシック"/>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356FC950" w14:textId="77777777" w:rsidTr="002E3E06">
        <w:trPr>
          <w:cantSplit/>
          <w:trHeight w:val="529"/>
        </w:trPr>
        <w:tc>
          <w:tcPr>
            <w:tcW w:w="1516" w:type="dxa"/>
            <w:vMerge/>
            <w:tcBorders>
              <w:top w:val="single" w:sz="12" w:space="0" w:color="000000"/>
              <w:left w:val="single" w:sz="12" w:space="0" w:color="000000"/>
              <w:bottom w:val="nil"/>
              <w:right w:val="single" w:sz="4" w:space="0" w:color="000000"/>
            </w:tcBorders>
          </w:tcPr>
          <w:p w14:paraId="5F9F9D67" w14:textId="77777777" w:rsidR="002E3E06" w:rsidRDefault="002E3E06" w:rsidP="002E3E06">
            <w:pPr>
              <w:spacing w:line="240" w:lineRule="exact"/>
              <w:ind w:rightChars="19" w:right="46"/>
              <w:rPr>
                <w:rFonts w:ascii="ＭＳ ゴシック" w:eastAsia="ＭＳ ゴシック"/>
                <w:color w:val="000000"/>
                <w:sz w:val="20"/>
              </w:rPr>
            </w:pPr>
          </w:p>
        </w:tc>
        <w:tc>
          <w:tcPr>
            <w:tcW w:w="7131" w:type="dxa"/>
            <w:tcBorders>
              <w:top w:val="single" w:sz="4" w:space="0" w:color="auto"/>
              <w:left w:val="single" w:sz="4" w:space="0" w:color="000000"/>
              <w:bottom w:val="nil"/>
              <w:right w:val="single" w:sz="4" w:space="0" w:color="000000"/>
            </w:tcBorders>
            <w:vAlign w:val="center"/>
          </w:tcPr>
          <w:p w14:paraId="0966710E" w14:textId="77777777" w:rsidR="002E3E06" w:rsidRDefault="002E3E06" w:rsidP="002E3E06">
            <w:pPr>
              <w:spacing w:line="240" w:lineRule="exact"/>
              <w:ind w:left="200" w:rightChars="19" w:right="46" w:hangingChars="100" w:hanging="200"/>
              <w:rPr>
                <w:rFonts w:ascii="ＭＳ ゴシック" w:eastAsia="ＭＳ ゴシック"/>
                <w:sz w:val="20"/>
              </w:rPr>
            </w:pPr>
            <w:r w:rsidRPr="009975BA">
              <w:rPr>
                <w:rFonts w:ascii="ＭＳ ゴシック" w:eastAsia="ＭＳ ゴシック" w:hint="eastAsia"/>
                <w:sz w:val="20"/>
              </w:rPr>
              <w:t>⑦当該貨物等及び当該貨物等が使用される設備や同時に扱う原材料の</w:t>
            </w:r>
          </w:p>
          <w:p w14:paraId="3A0BEA7F" w14:textId="77777777" w:rsidR="002E3E06" w:rsidRPr="009975BA" w:rsidRDefault="002E3E06" w:rsidP="002E3E06">
            <w:pPr>
              <w:spacing w:line="240" w:lineRule="exact"/>
              <w:ind w:leftChars="100" w:left="240" w:rightChars="19" w:right="46"/>
              <w:rPr>
                <w:rFonts w:ascii="ＭＳ ゴシック" w:eastAsia="ＭＳ ゴシック"/>
                <w:sz w:val="20"/>
              </w:rPr>
            </w:pPr>
            <w:r w:rsidRPr="009975BA">
              <w:rPr>
                <w:rFonts w:ascii="ＭＳ ゴシック" w:eastAsia="ＭＳ ゴシック" w:hint="eastAsia"/>
                <w:sz w:val="20"/>
              </w:rPr>
              <w:t>組み合わせが、当該貨物等の用途に照らして合理的、整合的である。</w:t>
            </w:r>
          </w:p>
        </w:tc>
        <w:tc>
          <w:tcPr>
            <w:tcW w:w="1843" w:type="dxa"/>
            <w:tcBorders>
              <w:top w:val="single" w:sz="4" w:space="0" w:color="auto"/>
              <w:left w:val="single" w:sz="4" w:space="0" w:color="000000"/>
              <w:bottom w:val="nil"/>
              <w:right w:val="single" w:sz="12" w:space="0" w:color="000000"/>
            </w:tcBorders>
            <w:vAlign w:val="center"/>
          </w:tcPr>
          <w:p w14:paraId="762FDDC1" w14:textId="77777777" w:rsidR="002E3E06" w:rsidRPr="009975BA" w:rsidRDefault="002E3E06" w:rsidP="002E3E06">
            <w:pPr>
              <w:spacing w:line="240" w:lineRule="exact"/>
              <w:ind w:rightChars="19" w:right="46"/>
              <w:jc w:val="center"/>
              <w:rPr>
                <w:rFonts w:ascii="ＭＳ ゴシック" w:eastAsia="ＭＳ ゴシック"/>
                <w:sz w:val="20"/>
              </w:rPr>
            </w:pPr>
            <w:r w:rsidRPr="009975BA">
              <w:rPr>
                <w:rFonts w:ascii="ＭＳ ゴシック" w:eastAsia="ＭＳ ゴシック" w:hint="eastAsia"/>
                <w:w w:val="50"/>
                <w:sz w:val="20"/>
              </w:rPr>
              <w:t>はい</w:t>
            </w:r>
            <w:r w:rsidRPr="009975BA">
              <w:rPr>
                <w:rFonts w:ascii="ＭＳ ゴシック" w:eastAsia="ＭＳ ゴシック" w:hint="eastAsia"/>
                <w:sz w:val="20"/>
              </w:rPr>
              <w:t>・</w:t>
            </w:r>
            <w:r w:rsidRPr="009975BA">
              <w:rPr>
                <w:rFonts w:ascii="ＭＳ ゴシック" w:eastAsia="ＭＳ ゴシック" w:hint="eastAsia"/>
                <w:w w:val="50"/>
                <w:sz w:val="20"/>
              </w:rPr>
              <w:t>いいえ</w:t>
            </w:r>
            <w:r w:rsidRPr="009975BA">
              <w:rPr>
                <w:rFonts w:ascii="ＭＳ ゴシック" w:eastAsia="ＭＳ ゴシック" w:hint="eastAsia"/>
                <w:sz w:val="20"/>
              </w:rPr>
              <w:t>・－</w:t>
            </w:r>
          </w:p>
          <w:p w14:paraId="255B2A3A" w14:textId="77777777" w:rsidR="002E3E06" w:rsidRPr="009975BA" w:rsidRDefault="002E3E06" w:rsidP="002E3E06">
            <w:pPr>
              <w:spacing w:line="240" w:lineRule="exact"/>
              <w:ind w:rightChars="19" w:right="46"/>
              <w:jc w:val="center"/>
              <w:rPr>
                <w:rFonts w:ascii="ＭＳ ゴシック" w:eastAsia="ＭＳ ゴシック"/>
                <w:w w:val="50"/>
                <w:sz w:val="20"/>
              </w:rPr>
            </w:pPr>
          </w:p>
        </w:tc>
      </w:tr>
      <w:tr w:rsidR="002E3E06" w14:paraId="6783F635" w14:textId="77777777" w:rsidTr="00F90777">
        <w:trPr>
          <w:cantSplit/>
          <w:trHeight w:val="277"/>
        </w:trPr>
        <w:tc>
          <w:tcPr>
            <w:tcW w:w="1516" w:type="dxa"/>
            <w:vMerge/>
            <w:tcBorders>
              <w:top w:val="nil"/>
              <w:left w:val="single" w:sz="12" w:space="0" w:color="000000"/>
              <w:bottom w:val="nil"/>
              <w:right w:val="single" w:sz="4" w:space="0" w:color="000000"/>
            </w:tcBorders>
          </w:tcPr>
          <w:p w14:paraId="1C8ADE87" w14:textId="77777777" w:rsidR="002E3E06" w:rsidRDefault="002E3E06" w:rsidP="002E3E06">
            <w:pPr>
              <w:spacing w:line="240" w:lineRule="exact"/>
              <w:ind w:rightChars="19" w:right="46"/>
              <w:rPr>
                <w:rFonts w:ascii="?l?r ?S?V?b?N" w:eastAsia="ＭＳ ゴシック"/>
                <w:color w:val="000000"/>
                <w:sz w:val="20"/>
              </w:rPr>
            </w:pPr>
          </w:p>
        </w:tc>
        <w:tc>
          <w:tcPr>
            <w:tcW w:w="7131" w:type="dxa"/>
            <w:tcBorders>
              <w:top w:val="single" w:sz="4" w:space="0" w:color="000000"/>
              <w:left w:val="single" w:sz="4" w:space="0" w:color="000000"/>
              <w:bottom w:val="nil"/>
              <w:right w:val="single" w:sz="4" w:space="0" w:color="000000"/>
            </w:tcBorders>
            <w:vAlign w:val="center"/>
          </w:tcPr>
          <w:p w14:paraId="16879A11" w14:textId="77777777" w:rsidR="002E3E06" w:rsidRDefault="002E3E06" w:rsidP="002E3E06">
            <w:pPr>
              <w:spacing w:line="240" w:lineRule="exact"/>
              <w:ind w:rightChars="19" w:right="46"/>
              <w:rPr>
                <w:rFonts w:ascii="?l?r ??fc"/>
                <w:color w:val="000000"/>
                <w:sz w:val="20"/>
              </w:rPr>
            </w:pPr>
            <w:r>
              <w:rPr>
                <w:rFonts w:ascii="ＭＳ ゴシック" w:eastAsia="ＭＳ ゴシック" w:hint="eastAsia"/>
                <w:color w:val="000000"/>
                <w:sz w:val="20"/>
              </w:rPr>
              <w:t>⑧異常に大量のスペアパーツ等の要求がない。</w:t>
            </w:r>
          </w:p>
        </w:tc>
        <w:tc>
          <w:tcPr>
            <w:tcW w:w="1843" w:type="dxa"/>
            <w:tcBorders>
              <w:top w:val="single" w:sz="4" w:space="0" w:color="000000"/>
              <w:left w:val="single" w:sz="4" w:space="0" w:color="000000"/>
              <w:bottom w:val="nil"/>
              <w:right w:val="single" w:sz="12" w:space="0" w:color="000000"/>
            </w:tcBorders>
            <w:vAlign w:val="center"/>
          </w:tcPr>
          <w:p w14:paraId="6B2E3A6A" w14:textId="77777777" w:rsidR="002E3E06" w:rsidRDefault="002E3E06" w:rsidP="002E3E06">
            <w:pPr>
              <w:spacing w:line="240" w:lineRule="exact"/>
              <w:ind w:rightChars="19" w:right="46"/>
              <w:jc w:val="center"/>
              <w:rPr>
                <w:rFonts w:ascii="?l?r ?S?V?b?N" w:eastAsia="ＭＳ ゴシック"/>
                <w:color w:val="000000"/>
                <w:sz w:val="20"/>
                <w:vertAlign w:val="superscript"/>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442174DE" w14:textId="77777777" w:rsidTr="00F90777">
        <w:trPr>
          <w:cantSplit/>
          <w:trHeight w:val="281"/>
        </w:trPr>
        <w:tc>
          <w:tcPr>
            <w:tcW w:w="1516" w:type="dxa"/>
            <w:vMerge/>
            <w:tcBorders>
              <w:top w:val="nil"/>
              <w:left w:val="single" w:sz="12" w:space="0" w:color="000000"/>
              <w:bottom w:val="single" w:sz="12" w:space="0" w:color="000000"/>
              <w:right w:val="single" w:sz="4" w:space="0" w:color="000000"/>
            </w:tcBorders>
          </w:tcPr>
          <w:p w14:paraId="4C893947" w14:textId="77777777" w:rsidR="002E3E06" w:rsidRDefault="002E3E06" w:rsidP="002E3E06">
            <w:pPr>
              <w:spacing w:line="240" w:lineRule="exact"/>
              <w:ind w:rightChars="19" w:right="46"/>
              <w:rPr>
                <w:rFonts w:ascii="?l?r ?S?V?b?N" w:eastAsia="ＭＳ ゴシック"/>
                <w:color w:val="000000"/>
                <w:sz w:val="20"/>
                <w:vertAlign w:val="superscript"/>
              </w:rPr>
            </w:pPr>
          </w:p>
        </w:tc>
        <w:tc>
          <w:tcPr>
            <w:tcW w:w="7131" w:type="dxa"/>
            <w:tcBorders>
              <w:top w:val="single" w:sz="4" w:space="0" w:color="000000"/>
              <w:left w:val="single" w:sz="4" w:space="0" w:color="000000"/>
              <w:bottom w:val="nil"/>
              <w:right w:val="single" w:sz="4" w:space="0" w:color="000000"/>
            </w:tcBorders>
            <w:vAlign w:val="center"/>
          </w:tcPr>
          <w:p w14:paraId="47673375" w14:textId="77777777" w:rsidR="002E3E06" w:rsidRDefault="002E3E06" w:rsidP="002E3E06">
            <w:pPr>
              <w:spacing w:line="240" w:lineRule="exact"/>
              <w:ind w:rightChars="19" w:right="46"/>
              <w:rPr>
                <w:rFonts w:ascii="?l?r ?S?V?b?N" w:eastAsia="ＭＳ ゴシック"/>
                <w:color w:val="000000"/>
                <w:sz w:val="20"/>
              </w:rPr>
            </w:pPr>
            <w:r>
              <w:rPr>
                <w:rFonts w:ascii="ＭＳ ゴシック" w:eastAsia="ＭＳ ゴシック" w:hint="eastAsia"/>
                <w:color w:val="000000"/>
                <w:sz w:val="20"/>
              </w:rPr>
              <w:t>⑨通常必要とされる関連装置の要求がある。</w:t>
            </w:r>
          </w:p>
        </w:tc>
        <w:tc>
          <w:tcPr>
            <w:tcW w:w="1843" w:type="dxa"/>
            <w:tcBorders>
              <w:top w:val="single" w:sz="4" w:space="0" w:color="000000"/>
              <w:left w:val="single" w:sz="4" w:space="0" w:color="000000"/>
              <w:bottom w:val="nil"/>
              <w:right w:val="single" w:sz="12" w:space="0" w:color="000000"/>
            </w:tcBorders>
            <w:vAlign w:val="center"/>
          </w:tcPr>
          <w:p w14:paraId="5D2DE119" w14:textId="77777777" w:rsidR="002E3E06" w:rsidRDefault="002E3E06" w:rsidP="002E3E06">
            <w:pPr>
              <w:spacing w:line="240" w:lineRule="exact"/>
              <w:ind w:rightChars="19" w:right="46"/>
              <w:jc w:val="center"/>
              <w:rPr>
                <w:rFonts w:ascii="?l?r ?S?V?b?N" w:eastAsia="ＭＳ ゴシック"/>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2E18DBC4" w14:textId="77777777" w:rsidTr="002E3E06">
        <w:trPr>
          <w:cantSplit/>
          <w:trHeight w:val="339"/>
        </w:trPr>
        <w:tc>
          <w:tcPr>
            <w:tcW w:w="1516" w:type="dxa"/>
            <w:vMerge w:val="restart"/>
            <w:tcBorders>
              <w:top w:val="single" w:sz="12" w:space="0" w:color="000000"/>
              <w:left w:val="single" w:sz="12" w:space="0" w:color="000000"/>
              <w:bottom w:val="single" w:sz="12" w:space="0" w:color="auto"/>
              <w:right w:val="single" w:sz="4" w:space="0" w:color="000000"/>
            </w:tcBorders>
          </w:tcPr>
          <w:p w14:paraId="528D3AFE" w14:textId="77777777" w:rsidR="002E3E06" w:rsidRDefault="002E3E06" w:rsidP="002E3E06">
            <w:pPr>
              <w:spacing w:line="240" w:lineRule="exact"/>
              <w:ind w:rightChars="19" w:right="46"/>
              <w:rPr>
                <w:rFonts w:ascii="?l?r ??fc"/>
                <w:color w:val="000000"/>
                <w:sz w:val="20"/>
              </w:rPr>
            </w:pPr>
            <w:r>
              <w:rPr>
                <w:rFonts w:ascii="ＭＳ ゴシック" w:eastAsia="ＭＳ ゴシック" w:hint="eastAsia"/>
                <w:color w:val="000000"/>
                <w:sz w:val="20"/>
              </w:rPr>
              <w:t>表示、船積み、輸送ルート、梱包等における態様</w:t>
            </w:r>
          </w:p>
        </w:tc>
        <w:tc>
          <w:tcPr>
            <w:tcW w:w="7131" w:type="dxa"/>
            <w:tcBorders>
              <w:top w:val="single" w:sz="12" w:space="0" w:color="000000"/>
              <w:left w:val="single" w:sz="4" w:space="0" w:color="000000"/>
              <w:bottom w:val="nil"/>
              <w:right w:val="single" w:sz="4" w:space="0" w:color="000000"/>
            </w:tcBorders>
            <w:vAlign w:val="center"/>
          </w:tcPr>
          <w:p w14:paraId="0F1D1405" w14:textId="77777777" w:rsidR="002E3E06" w:rsidRDefault="002E3E06" w:rsidP="002E3E06">
            <w:pPr>
              <w:spacing w:line="240" w:lineRule="exact"/>
              <w:ind w:left="200" w:rightChars="19" w:right="46" w:hangingChars="100" w:hanging="200"/>
              <w:rPr>
                <w:rFonts w:ascii="?l?r ?S?V?b?N" w:eastAsia="ＭＳ ゴシック"/>
                <w:color w:val="000000"/>
                <w:sz w:val="20"/>
              </w:rPr>
            </w:pPr>
            <w:r>
              <w:rPr>
                <w:rFonts w:ascii="ＭＳ ゴシック" w:eastAsia="ＭＳ ゴシック" w:hint="eastAsia"/>
                <w:color w:val="000000"/>
                <w:sz w:val="20"/>
              </w:rPr>
              <w:t>⑩輸送時における表示、船積みについての特別の要請がない。</w:t>
            </w:r>
          </w:p>
        </w:tc>
        <w:tc>
          <w:tcPr>
            <w:tcW w:w="1843" w:type="dxa"/>
            <w:tcBorders>
              <w:top w:val="single" w:sz="12" w:space="0" w:color="000000"/>
              <w:left w:val="single" w:sz="4" w:space="0" w:color="000000"/>
              <w:bottom w:val="nil"/>
              <w:right w:val="single" w:sz="12" w:space="0" w:color="000000"/>
            </w:tcBorders>
            <w:vAlign w:val="center"/>
          </w:tcPr>
          <w:p w14:paraId="6995ACF3" w14:textId="77777777" w:rsidR="002E3E06" w:rsidRDefault="002E3E06" w:rsidP="002E3E06">
            <w:pPr>
              <w:spacing w:line="240" w:lineRule="exact"/>
              <w:ind w:rightChars="19" w:right="46"/>
              <w:jc w:val="center"/>
              <w:rPr>
                <w:rFonts w:ascii="?l?r ?S?V?b?N" w:eastAsia="ＭＳ ゴシック"/>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286BA85A" w14:textId="77777777" w:rsidTr="002E3E06">
        <w:trPr>
          <w:cantSplit/>
          <w:trHeight w:val="401"/>
        </w:trPr>
        <w:tc>
          <w:tcPr>
            <w:tcW w:w="1516" w:type="dxa"/>
            <w:vMerge/>
            <w:tcBorders>
              <w:top w:val="nil"/>
              <w:left w:val="single" w:sz="12" w:space="0" w:color="000000"/>
              <w:bottom w:val="single" w:sz="12" w:space="0" w:color="auto"/>
              <w:right w:val="single" w:sz="4" w:space="0" w:color="000000"/>
            </w:tcBorders>
          </w:tcPr>
          <w:p w14:paraId="0AB3C0DA" w14:textId="77777777" w:rsidR="002E3E06" w:rsidRDefault="002E3E06" w:rsidP="002E3E06">
            <w:pPr>
              <w:spacing w:line="240" w:lineRule="exact"/>
              <w:ind w:rightChars="19" w:right="46"/>
              <w:rPr>
                <w:rFonts w:ascii="?l?r ?S?V?b?N" w:eastAsia="ＭＳ ゴシック"/>
                <w:color w:val="000000"/>
                <w:sz w:val="20"/>
              </w:rPr>
            </w:pPr>
          </w:p>
        </w:tc>
        <w:tc>
          <w:tcPr>
            <w:tcW w:w="7131" w:type="dxa"/>
            <w:tcBorders>
              <w:top w:val="single" w:sz="4" w:space="0" w:color="000000"/>
              <w:left w:val="single" w:sz="4" w:space="0" w:color="000000"/>
              <w:bottom w:val="nil"/>
              <w:right w:val="single" w:sz="4" w:space="0" w:color="000000"/>
            </w:tcBorders>
            <w:vAlign w:val="center"/>
          </w:tcPr>
          <w:p w14:paraId="2CFA2C16" w14:textId="77777777" w:rsidR="002E3E06" w:rsidRDefault="002E3E06" w:rsidP="002E3E06">
            <w:pPr>
              <w:spacing w:line="240" w:lineRule="exact"/>
              <w:ind w:left="200" w:rightChars="19" w:right="46" w:hangingChars="100" w:hanging="200"/>
              <w:rPr>
                <w:rFonts w:ascii="?l?r ?S?V?b?N" w:eastAsia="ＭＳ ゴシック"/>
                <w:color w:val="000000"/>
                <w:sz w:val="20"/>
              </w:rPr>
            </w:pPr>
            <w:r>
              <w:rPr>
                <w:rFonts w:ascii="ＭＳ ゴシック" w:eastAsia="ＭＳ ゴシック" w:hint="eastAsia"/>
                <w:color w:val="000000"/>
                <w:sz w:val="20"/>
              </w:rPr>
              <w:t>⑪製品及び仕向地からみて、輸送ルートにおいて異常がない。</w:t>
            </w:r>
          </w:p>
        </w:tc>
        <w:tc>
          <w:tcPr>
            <w:tcW w:w="1843" w:type="dxa"/>
            <w:tcBorders>
              <w:top w:val="single" w:sz="4" w:space="0" w:color="000000"/>
              <w:left w:val="single" w:sz="4" w:space="0" w:color="000000"/>
              <w:bottom w:val="single" w:sz="4" w:space="0" w:color="000000"/>
              <w:right w:val="single" w:sz="12" w:space="0" w:color="000000"/>
            </w:tcBorders>
            <w:vAlign w:val="center"/>
          </w:tcPr>
          <w:p w14:paraId="147A0703" w14:textId="77777777" w:rsidR="002E3E06" w:rsidRDefault="002E3E06" w:rsidP="002E3E06">
            <w:pPr>
              <w:spacing w:line="240" w:lineRule="exact"/>
              <w:ind w:rightChars="19" w:right="46"/>
              <w:jc w:val="center"/>
              <w:rPr>
                <w:rFonts w:ascii="?l?r ?S?V?b?N" w:eastAsia="ＭＳ ゴシック"/>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580A22B0" w14:textId="77777777" w:rsidTr="002E3E06">
        <w:trPr>
          <w:cantSplit/>
          <w:trHeight w:val="507"/>
        </w:trPr>
        <w:tc>
          <w:tcPr>
            <w:tcW w:w="1516" w:type="dxa"/>
            <w:vMerge/>
            <w:tcBorders>
              <w:top w:val="nil"/>
              <w:left w:val="single" w:sz="12" w:space="0" w:color="000000"/>
              <w:bottom w:val="single" w:sz="12" w:space="0" w:color="auto"/>
              <w:right w:val="single" w:sz="4" w:space="0" w:color="000000"/>
            </w:tcBorders>
          </w:tcPr>
          <w:p w14:paraId="45264941" w14:textId="77777777" w:rsidR="002E3E06" w:rsidRDefault="002E3E06" w:rsidP="002E3E06">
            <w:pPr>
              <w:spacing w:line="240" w:lineRule="exact"/>
              <w:ind w:rightChars="19" w:right="46"/>
              <w:rPr>
                <w:rFonts w:ascii="?l?r ?S?V?b?N" w:eastAsia="ＭＳ ゴシック"/>
                <w:color w:val="000000"/>
                <w:sz w:val="20"/>
              </w:rPr>
            </w:pPr>
          </w:p>
        </w:tc>
        <w:tc>
          <w:tcPr>
            <w:tcW w:w="7131" w:type="dxa"/>
            <w:tcBorders>
              <w:top w:val="single" w:sz="4" w:space="0" w:color="000000"/>
              <w:left w:val="single" w:sz="4" w:space="0" w:color="000000"/>
              <w:bottom w:val="single" w:sz="12" w:space="0" w:color="auto"/>
              <w:right w:val="single" w:sz="4" w:space="0" w:color="000000"/>
            </w:tcBorders>
            <w:vAlign w:val="center"/>
          </w:tcPr>
          <w:p w14:paraId="68D5242B" w14:textId="77777777" w:rsidR="002E3E06" w:rsidRDefault="002E3E06" w:rsidP="002E3E06">
            <w:pPr>
              <w:spacing w:line="240" w:lineRule="exact"/>
              <w:ind w:left="200" w:rightChars="19" w:right="46" w:hangingChars="100" w:hanging="200"/>
              <w:rPr>
                <w:rFonts w:ascii="?l?r ?S?V?b?N" w:eastAsia="ＭＳ ゴシック"/>
                <w:color w:val="000000"/>
                <w:sz w:val="20"/>
              </w:rPr>
            </w:pPr>
            <w:r>
              <w:rPr>
                <w:rFonts w:ascii="ＭＳ ゴシック" w:eastAsia="ＭＳ ゴシック" w:hint="eastAsia"/>
                <w:color w:val="000000"/>
                <w:sz w:val="20"/>
              </w:rPr>
              <w:t>⑫輸送時における梱包及び梱包における表示が輸送方法や仕向地などからみて異常がない。</w:t>
            </w:r>
          </w:p>
        </w:tc>
        <w:tc>
          <w:tcPr>
            <w:tcW w:w="1843" w:type="dxa"/>
            <w:tcBorders>
              <w:top w:val="single" w:sz="4" w:space="0" w:color="000000"/>
              <w:left w:val="single" w:sz="4" w:space="0" w:color="000000"/>
              <w:bottom w:val="single" w:sz="12" w:space="0" w:color="auto"/>
              <w:right w:val="single" w:sz="12" w:space="0" w:color="000000"/>
            </w:tcBorders>
            <w:vAlign w:val="center"/>
          </w:tcPr>
          <w:p w14:paraId="53D9727E" w14:textId="77777777" w:rsidR="002E3E06" w:rsidRDefault="002E3E06" w:rsidP="002E3E06">
            <w:pPr>
              <w:spacing w:line="240" w:lineRule="exact"/>
              <w:ind w:rightChars="19" w:right="46"/>
              <w:jc w:val="center"/>
              <w:rPr>
                <w:rFonts w:ascii="?l?r ?S?V?b?N" w:eastAsia="ＭＳ ゴシック"/>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3881E200" w14:textId="77777777" w:rsidTr="002E3E06">
        <w:trPr>
          <w:cantSplit/>
          <w:trHeight w:val="628"/>
        </w:trPr>
        <w:tc>
          <w:tcPr>
            <w:tcW w:w="1516" w:type="dxa"/>
            <w:vMerge w:val="restart"/>
            <w:tcBorders>
              <w:top w:val="single" w:sz="12" w:space="0" w:color="auto"/>
              <w:left w:val="single" w:sz="12" w:space="0" w:color="auto"/>
              <w:bottom w:val="single" w:sz="12" w:space="0" w:color="auto"/>
              <w:right w:val="single" w:sz="8" w:space="0" w:color="000000"/>
            </w:tcBorders>
          </w:tcPr>
          <w:p w14:paraId="17E1AEC1" w14:textId="77777777" w:rsidR="002E3E06" w:rsidRDefault="002E3E06" w:rsidP="002E3E06">
            <w:pPr>
              <w:spacing w:line="240" w:lineRule="exact"/>
              <w:ind w:rightChars="19" w:right="46"/>
              <w:rPr>
                <w:rFonts w:ascii="?l?r ??fc"/>
                <w:color w:val="000000"/>
                <w:sz w:val="20"/>
              </w:rPr>
            </w:pPr>
            <w:r>
              <w:rPr>
                <w:rFonts w:ascii="ＭＳ ゴシック" w:eastAsia="ＭＳ ゴシック" w:hint="eastAsia"/>
                <w:color w:val="000000"/>
                <w:sz w:val="20"/>
              </w:rPr>
              <w:t>貨物等の支払対価等・保証等の条件</w:t>
            </w:r>
          </w:p>
        </w:tc>
        <w:tc>
          <w:tcPr>
            <w:tcW w:w="7131" w:type="dxa"/>
            <w:tcBorders>
              <w:top w:val="single" w:sz="12" w:space="0" w:color="auto"/>
              <w:left w:val="single" w:sz="8" w:space="0" w:color="000000"/>
              <w:bottom w:val="single" w:sz="8" w:space="0" w:color="000000"/>
              <w:right w:val="single" w:sz="4" w:space="0" w:color="000000"/>
            </w:tcBorders>
            <w:vAlign w:val="center"/>
          </w:tcPr>
          <w:p w14:paraId="47F9DC68" w14:textId="77777777" w:rsidR="002E3E06" w:rsidRDefault="002E3E06" w:rsidP="002E3E06">
            <w:pPr>
              <w:spacing w:line="240" w:lineRule="exact"/>
              <w:ind w:left="200" w:rightChars="19" w:right="46" w:hangingChars="100" w:hanging="200"/>
              <w:rPr>
                <w:rFonts w:ascii="ＭＳ ゴシック" w:eastAsia="ＭＳ ゴシック"/>
                <w:color w:val="000000"/>
                <w:sz w:val="20"/>
              </w:rPr>
            </w:pPr>
            <w:r>
              <w:rPr>
                <w:rFonts w:ascii="ＭＳ ゴシック" w:eastAsia="ＭＳ ゴシック" w:hint="eastAsia"/>
                <w:color w:val="000000"/>
                <w:sz w:val="20"/>
              </w:rPr>
              <w:t>⑬当該貨物等の支払対価・条件・方法などにおいて異常に好意的な提示が</w:t>
            </w:r>
          </w:p>
          <w:p w14:paraId="578967C2" w14:textId="77777777" w:rsidR="002E3E06" w:rsidRDefault="002E3E06" w:rsidP="002E3E06">
            <w:pPr>
              <w:spacing w:line="240" w:lineRule="exact"/>
              <w:ind w:rightChars="19" w:right="46" w:firstLineChars="100" w:firstLine="200"/>
              <w:rPr>
                <w:rFonts w:ascii="?l?r ??fc"/>
                <w:color w:val="000000"/>
                <w:sz w:val="20"/>
              </w:rPr>
            </w:pPr>
            <w:r>
              <w:rPr>
                <w:rFonts w:ascii="ＭＳ ゴシック" w:eastAsia="ＭＳ ゴシック" w:hint="eastAsia"/>
                <w:color w:val="000000"/>
                <w:sz w:val="20"/>
              </w:rPr>
              <w:t>なされていない。</w:t>
            </w:r>
          </w:p>
        </w:tc>
        <w:tc>
          <w:tcPr>
            <w:tcW w:w="1843" w:type="dxa"/>
            <w:tcBorders>
              <w:top w:val="single" w:sz="12" w:space="0" w:color="auto"/>
              <w:left w:val="single" w:sz="4" w:space="0" w:color="000000"/>
              <w:bottom w:val="single" w:sz="4" w:space="0" w:color="auto"/>
              <w:right w:val="single" w:sz="12" w:space="0" w:color="auto"/>
            </w:tcBorders>
            <w:vAlign w:val="center"/>
          </w:tcPr>
          <w:p w14:paraId="4D5E5F7B" w14:textId="77777777" w:rsidR="002E3E06" w:rsidRDefault="002E3E06" w:rsidP="002E3E06">
            <w:pPr>
              <w:spacing w:line="240" w:lineRule="exact"/>
              <w:ind w:rightChars="19" w:right="46"/>
              <w:jc w:val="center"/>
              <w:rPr>
                <w:rFonts w:ascii="?l?r ?S?V?b?N" w:eastAsia="ＭＳ ゴシック"/>
                <w:color w:val="000000"/>
                <w:sz w:val="20"/>
                <w:vertAlign w:val="subscript"/>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036AC3CD" w14:textId="77777777" w:rsidTr="002E3E06">
        <w:trPr>
          <w:cantSplit/>
          <w:trHeight w:val="339"/>
        </w:trPr>
        <w:tc>
          <w:tcPr>
            <w:tcW w:w="1516" w:type="dxa"/>
            <w:vMerge/>
            <w:tcBorders>
              <w:top w:val="single" w:sz="12" w:space="0" w:color="auto"/>
              <w:left w:val="single" w:sz="12" w:space="0" w:color="auto"/>
              <w:bottom w:val="single" w:sz="12" w:space="0" w:color="auto"/>
              <w:right w:val="single" w:sz="8" w:space="0" w:color="000000"/>
            </w:tcBorders>
          </w:tcPr>
          <w:p w14:paraId="69C7FE8D" w14:textId="77777777" w:rsidR="002E3E06" w:rsidRDefault="002E3E06" w:rsidP="002E3E06">
            <w:pPr>
              <w:spacing w:line="240" w:lineRule="exact"/>
              <w:ind w:rightChars="19" w:right="46"/>
              <w:rPr>
                <w:rFonts w:ascii="?l?r ?S?V?b?N" w:eastAsia="ＭＳ ゴシック"/>
                <w:color w:val="000000"/>
                <w:sz w:val="20"/>
                <w:vertAlign w:val="subscript"/>
              </w:rPr>
            </w:pPr>
          </w:p>
        </w:tc>
        <w:tc>
          <w:tcPr>
            <w:tcW w:w="7131" w:type="dxa"/>
            <w:tcBorders>
              <w:top w:val="single" w:sz="8" w:space="0" w:color="000000"/>
              <w:left w:val="single" w:sz="8" w:space="0" w:color="000000"/>
              <w:bottom w:val="single" w:sz="12" w:space="0" w:color="auto"/>
              <w:right w:val="single" w:sz="8" w:space="0" w:color="000000"/>
            </w:tcBorders>
            <w:vAlign w:val="center"/>
          </w:tcPr>
          <w:p w14:paraId="387D5E49" w14:textId="77777777" w:rsidR="002E3E06" w:rsidRPr="00CB7358" w:rsidRDefault="002E3E06" w:rsidP="002E3E06">
            <w:pPr>
              <w:spacing w:line="240" w:lineRule="exact"/>
              <w:ind w:rightChars="19" w:right="46"/>
              <w:rPr>
                <w:rFonts w:ascii="?l?r ?S?V?b?N" w:eastAsia="ＭＳ ゴシック"/>
                <w:color w:val="000000"/>
                <w:sz w:val="20"/>
              </w:rPr>
            </w:pPr>
            <w:r w:rsidRPr="00CB7358">
              <w:rPr>
                <w:rFonts w:ascii="ＭＳ ゴシック" w:eastAsia="ＭＳ ゴシック" w:hint="eastAsia"/>
                <w:color w:val="000000"/>
                <w:sz w:val="20"/>
              </w:rPr>
              <w:t>⑭通常要求される程度の性能等の保証の要求がある。</w:t>
            </w:r>
          </w:p>
        </w:tc>
        <w:tc>
          <w:tcPr>
            <w:tcW w:w="1843" w:type="dxa"/>
            <w:tcBorders>
              <w:top w:val="single" w:sz="4" w:space="0" w:color="auto"/>
              <w:left w:val="single" w:sz="8" w:space="0" w:color="000000"/>
              <w:bottom w:val="single" w:sz="12" w:space="0" w:color="auto"/>
              <w:right w:val="single" w:sz="12" w:space="0" w:color="auto"/>
            </w:tcBorders>
            <w:vAlign w:val="center"/>
          </w:tcPr>
          <w:p w14:paraId="3C96E20C" w14:textId="77777777" w:rsidR="002E3E06" w:rsidRPr="00CB7358" w:rsidRDefault="002E3E06" w:rsidP="002E3E06">
            <w:pPr>
              <w:spacing w:line="240" w:lineRule="exact"/>
              <w:ind w:rightChars="19" w:right="46"/>
              <w:jc w:val="center"/>
              <w:rPr>
                <w:rFonts w:ascii="?l?r ??fc"/>
                <w:color w:val="000000"/>
                <w:sz w:val="20"/>
              </w:rPr>
            </w:pPr>
            <w:r w:rsidRPr="00CB7358">
              <w:rPr>
                <w:rFonts w:ascii="ＭＳ ゴシック" w:eastAsia="ＭＳ ゴシック" w:hint="eastAsia"/>
                <w:color w:val="000000"/>
                <w:w w:val="50"/>
                <w:sz w:val="20"/>
              </w:rPr>
              <w:t>はい</w:t>
            </w:r>
            <w:r w:rsidRPr="00CB7358">
              <w:rPr>
                <w:rFonts w:ascii="ＭＳ ゴシック" w:eastAsia="ＭＳ ゴシック" w:hint="eastAsia"/>
                <w:color w:val="000000"/>
                <w:sz w:val="20"/>
              </w:rPr>
              <w:t>・</w:t>
            </w:r>
            <w:r w:rsidRPr="00CB7358">
              <w:rPr>
                <w:rFonts w:ascii="ＭＳ ゴシック" w:eastAsia="ＭＳ ゴシック" w:hint="eastAsia"/>
                <w:color w:val="000000"/>
                <w:w w:val="50"/>
                <w:sz w:val="20"/>
              </w:rPr>
              <w:t>いいえ</w:t>
            </w:r>
            <w:r w:rsidRPr="00CB7358">
              <w:rPr>
                <w:rFonts w:ascii="ＭＳ ゴシック" w:eastAsia="ＭＳ ゴシック" w:hint="eastAsia"/>
                <w:color w:val="000000"/>
                <w:sz w:val="20"/>
              </w:rPr>
              <w:t>・－</w:t>
            </w:r>
          </w:p>
        </w:tc>
      </w:tr>
      <w:tr w:rsidR="002E3E06" w14:paraId="03D81F0D" w14:textId="77777777" w:rsidTr="002E3E06">
        <w:trPr>
          <w:cantSplit/>
          <w:trHeight w:val="396"/>
        </w:trPr>
        <w:tc>
          <w:tcPr>
            <w:tcW w:w="1516" w:type="dxa"/>
            <w:vMerge w:val="restart"/>
            <w:tcBorders>
              <w:top w:val="single" w:sz="12" w:space="0" w:color="auto"/>
              <w:left w:val="single" w:sz="12" w:space="0" w:color="000000"/>
              <w:bottom w:val="nil"/>
              <w:right w:val="single" w:sz="4" w:space="0" w:color="000000"/>
            </w:tcBorders>
          </w:tcPr>
          <w:p w14:paraId="31E62FFE" w14:textId="77777777" w:rsidR="002E3E06" w:rsidRDefault="002E3E06" w:rsidP="002E3E06">
            <w:pPr>
              <w:spacing w:line="240" w:lineRule="exact"/>
              <w:ind w:rightChars="19" w:right="46"/>
              <w:rPr>
                <w:rFonts w:ascii="?l?r ??fc"/>
                <w:color w:val="000000"/>
                <w:sz w:val="20"/>
              </w:rPr>
            </w:pPr>
            <w:r>
              <w:rPr>
                <w:rFonts w:ascii="ＭＳ ゴシック" w:eastAsia="ＭＳ ゴシック" w:hint="eastAsia"/>
                <w:color w:val="000000"/>
                <w:sz w:val="20"/>
              </w:rPr>
              <w:t>据付等の辞退や秘密保持等の態様</w:t>
            </w:r>
          </w:p>
        </w:tc>
        <w:tc>
          <w:tcPr>
            <w:tcW w:w="7131" w:type="dxa"/>
            <w:tcBorders>
              <w:top w:val="single" w:sz="12" w:space="0" w:color="auto"/>
              <w:left w:val="single" w:sz="4" w:space="0" w:color="000000"/>
              <w:bottom w:val="nil"/>
              <w:right w:val="single" w:sz="4" w:space="0" w:color="000000"/>
            </w:tcBorders>
            <w:vAlign w:val="center"/>
          </w:tcPr>
          <w:p w14:paraId="66CBF6AB" w14:textId="77777777" w:rsidR="002E3E06" w:rsidRDefault="002E3E06" w:rsidP="002E3E06">
            <w:pPr>
              <w:spacing w:line="240" w:lineRule="exact"/>
              <w:ind w:left="200" w:rightChars="19" w:right="46" w:hangingChars="100" w:hanging="200"/>
              <w:rPr>
                <w:rFonts w:ascii="?l?r ?S?V?b?N" w:eastAsia="ＭＳ ゴシック"/>
                <w:color w:val="000000"/>
                <w:sz w:val="20"/>
              </w:rPr>
            </w:pPr>
            <w:r>
              <w:rPr>
                <w:rFonts w:ascii="ＭＳ ゴシック" w:eastAsia="ＭＳ ゴシック" w:hint="eastAsia"/>
                <w:color w:val="000000"/>
                <w:sz w:val="20"/>
              </w:rPr>
              <w:t>⑮据付、指導等の通常予想される専門家の派遣の要請がある。</w:t>
            </w:r>
          </w:p>
        </w:tc>
        <w:tc>
          <w:tcPr>
            <w:tcW w:w="1843" w:type="dxa"/>
            <w:tcBorders>
              <w:top w:val="single" w:sz="12" w:space="0" w:color="auto"/>
              <w:left w:val="single" w:sz="4" w:space="0" w:color="000000"/>
              <w:bottom w:val="nil"/>
              <w:right w:val="single" w:sz="12" w:space="0" w:color="000000"/>
            </w:tcBorders>
            <w:vAlign w:val="center"/>
          </w:tcPr>
          <w:p w14:paraId="39C2DE54" w14:textId="77777777" w:rsidR="002E3E06" w:rsidRDefault="002E3E06" w:rsidP="002E3E06">
            <w:pPr>
              <w:spacing w:line="240" w:lineRule="exact"/>
              <w:ind w:rightChars="19" w:right="46"/>
              <w:jc w:val="center"/>
              <w:rPr>
                <w:rFonts w:ascii="?l?r ??fc"/>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367EC2CC" w14:textId="77777777" w:rsidTr="002E3E06">
        <w:trPr>
          <w:cantSplit/>
          <w:trHeight w:val="343"/>
        </w:trPr>
        <w:tc>
          <w:tcPr>
            <w:tcW w:w="1516" w:type="dxa"/>
            <w:vMerge/>
            <w:tcBorders>
              <w:top w:val="nil"/>
              <w:left w:val="single" w:sz="12" w:space="0" w:color="000000"/>
              <w:bottom w:val="single" w:sz="12" w:space="0" w:color="auto"/>
              <w:right w:val="single" w:sz="4" w:space="0" w:color="000000"/>
            </w:tcBorders>
          </w:tcPr>
          <w:p w14:paraId="152BE3BB" w14:textId="77777777" w:rsidR="002E3E06" w:rsidRDefault="002E3E06" w:rsidP="002E3E06">
            <w:pPr>
              <w:spacing w:line="240" w:lineRule="exact"/>
              <w:ind w:rightChars="19" w:right="46"/>
              <w:rPr>
                <w:rFonts w:ascii="?l?r ??fc"/>
                <w:color w:val="000000"/>
                <w:sz w:val="20"/>
              </w:rPr>
            </w:pPr>
          </w:p>
        </w:tc>
        <w:tc>
          <w:tcPr>
            <w:tcW w:w="7131" w:type="dxa"/>
            <w:tcBorders>
              <w:top w:val="single" w:sz="4" w:space="0" w:color="000000"/>
              <w:left w:val="single" w:sz="4" w:space="0" w:color="000000"/>
              <w:bottom w:val="single" w:sz="12" w:space="0" w:color="auto"/>
              <w:right w:val="single" w:sz="4" w:space="0" w:color="000000"/>
            </w:tcBorders>
            <w:vAlign w:val="center"/>
          </w:tcPr>
          <w:p w14:paraId="4FCC44A4" w14:textId="77777777" w:rsidR="002E3E06" w:rsidRDefault="002E3E06" w:rsidP="002E3E06">
            <w:pPr>
              <w:spacing w:line="240" w:lineRule="exact"/>
              <w:ind w:left="200" w:rightChars="19" w:right="46" w:hangingChars="100" w:hanging="200"/>
              <w:rPr>
                <w:rFonts w:ascii="?l?r ?S?V?b?N" w:eastAsia="ＭＳ ゴシック"/>
                <w:color w:val="000000"/>
                <w:sz w:val="20"/>
              </w:rPr>
            </w:pPr>
            <w:r>
              <w:rPr>
                <w:rFonts w:ascii="ＭＳ ゴシック" w:eastAsia="ＭＳ ゴシック" w:hint="eastAsia"/>
                <w:color w:val="000000"/>
                <w:sz w:val="20"/>
              </w:rPr>
              <w:t>⑯最終仕向地、製品等についての過度の秘密保持の要求がない。</w:t>
            </w:r>
          </w:p>
        </w:tc>
        <w:tc>
          <w:tcPr>
            <w:tcW w:w="1843" w:type="dxa"/>
            <w:tcBorders>
              <w:top w:val="single" w:sz="4" w:space="0" w:color="000000"/>
              <w:left w:val="single" w:sz="4" w:space="0" w:color="000000"/>
              <w:bottom w:val="single" w:sz="12" w:space="0" w:color="auto"/>
              <w:right w:val="single" w:sz="12" w:space="0" w:color="000000"/>
            </w:tcBorders>
            <w:vAlign w:val="center"/>
          </w:tcPr>
          <w:p w14:paraId="6A721AE5" w14:textId="77777777" w:rsidR="002E3E06" w:rsidRDefault="002E3E06" w:rsidP="002E3E06">
            <w:pPr>
              <w:spacing w:line="240" w:lineRule="exact"/>
              <w:ind w:rightChars="19" w:right="46"/>
              <w:jc w:val="center"/>
              <w:rPr>
                <w:rFonts w:ascii="?l?r ?S?V?b?N" w:eastAsia="ＭＳ ゴシック"/>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375858" w14:paraId="0088BC35" w14:textId="77777777" w:rsidTr="00AF3C31">
        <w:trPr>
          <w:trHeight w:val="1769"/>
        </w:trPr>
        <w:tc>
          <w:tcPr>
            <w:tcW w:w="1516" w:type="dxa"/>
            <w:vMerge w:val="restart"/>
            <w:tcBorders>
              <w:top w:val="single" w:sz="12" w:space="0" w:color="000000"/>
              <w:left w:val="single" w:sz="12" w:space="0" w:color="000000"/>
              <w:right w:val="single" w:sz="4" w:space="0" w:color="000000"/>
            </w:tcBorders>
          </w:tcPr>
          <w:p w14:paraId="3803CC66" w14:textId="77777777" w:rsidR="00375858" w:rsidRDefault="00375858" w:rsidP="002E3E06">
            <w:pPr>
              <w:spacing w:line="240" w:lineRule="exact"/>
              <w:ind w:rightChars="19" w:right="46"/>
              <w:rPr>
                <w:rFonts w:ascii="?l?r ??fc" w:eastAsia="ＭＳ ゴシック"/>
                <w:color w:val="000000"/>
                <w:sz w:val="20"/>
              </w:rPr>
            </w:pPr>
            <w:r>
              <w:rPr>
                <w:rFonts w:ascii="?l?r ??fc" w:eastAsia="ＭＳ ゴシック" w:hint="eastAsia"/>
                <w:color w:val="000000"/>
                <w:sz w:val="20"/>
              </w:rPr>
              <w:lastRenderedPageBreak/>
              <w:t>外国ユーザーリスト掲載企業・組織</w:t>
            </w:r>
          </w:p>
        </w:tc>
        <w:tc>
          <w:tcPr>
            <w:tcW w:w="7131" w:type="dxa"/>
            <w:tcBorders>
              <w:top w:val="single" w:sz="12" w:space="0" w:color="000000"/>
              <w:left w:val="single" w:sz="4" w:space="0" w:color="000000"/>
              <w:bottom w:val="single" w:sz="4" w:space="0" w:color="000000"/>
              <w:right w:val="single" w:sz="4" w:space="0" w:color="000000"/>
            </w:tcBorders>
            <w:vAlign w:val="center"/>
          </w:tcPr>
          <w:p w14:paraId="04C5390E" w14:textId="2D25CECE" w:rsidR="00375858" w:rsidRDefault="00375858" w:rsidP="00461E36">
            <w:pPr>
              <w:spacing w:line="240" w:lineRule="exact"/>
              <w:ind w:left="200" w:rightChars="19" w:right="46" w:hangingChars="100" w:hanging="200"/>
              <w:rPr>
                <w:rFonts w:ascii="?l?r ??fc" w:eastAsia="ＭＳ ゴシック"/>
                <w:color w:val="000000"/>
                <w:sz w:val="20"/>
              </w:rPr>
            </w:pPr>
            <w:r w:rsidRPr="00D11C74">
              <w:rPr>
                <w:rFonts w:ascii="ＭＳ ゴシック" w:eastAsia="ＭＳ ゴシック" w:hAnsi="ＭＳ ゴシック" w:hint="eastAsia"/>
                <w:color w:val="000000"/>
                <w:sz w:val="20"/>
              </w:rPr>
              <w:t>⑰</w:t>
            </w:r>
            <w:r>
              <w:rPr>
                <w:rFonts w:ascii="?l?r ??fc" w:eastAsia="ＭＳ ゴシック" w:hint="eastAsia"/>
                <w:color w:val="000000"/>
                <w:sz w:val="20"/>
              </w:rPr>
              <w:t>外国ユーザーリスト（最新のもの）に掲載されている企業・組織向けの取引については、リストに掲載されている当該需要者の関与が懸念されている大量破壊兵器の種別（核兵器、生物兵器、化学兵器、ミサイル）と、輸出する貨物等の懸念される用途の種別（「大量破壊兵器等及び通常兵器に係る補完的輸出規制に関する輸出手続等について」通達１の（３）に掲げる大量破壊兵器等の開発等に用いられるおそれの強い貨物例等を参考に、輸出</w:t>
            </w:r>
            <w:r w:rsidR="00461E36">
              <w:rPr>
                <w:rFonts w:ascii="?l?r ??fc" w:eastAsia="ＭＳ ゴシック" w:hint="eastAsia"/>
                <w:color w:val="000000"/>
                <w:sz w:val="20"/>
              </w:rPr>
              <w:t>しようと</w:t>
            </w:r>
            <w:r>
              <w:rPr>
                <w:rFonts w:ascii="?l?r ??fc" w:eastAsia="ＭＳ ゴシック" w:hint="eastAsia"/>
                <w:color w:val="000000"/>
                <w:sz w:val="20"/>
              </w:rPr>
              <w:t>する貨物等の特性から判断すること。）が一致しない。</w:t>
            </w:r>
          </w:p>
        </w:tc>
        <w:tc>
          <w:tcPr>
            <w:tcW w:w="1843" w:type="dxa"/>
            <w:tcBorders>
              <w:top w:val="single" w:sz="12" w:space="0" w:color="000000"/>
              <w:left w:val="single" w:sz="4" w:space="0" w:color="000000"/>
              <w:bottom w:val="single" w:sz="4" w:space="0" w:color="000000"/>
              <w:right w:val="single" w:sz="12" w:space="0" w:color="000000"/>
            </w:tcBorders>
            <w:vAlign w:val="center"/>
          </w:tcPr>
          <w:p w14:paraId="1D2A72F4" w14:textId="77777777" w:rsidR="00375858" w:rsidRDefault="00375858" w:rsidP="002E3E06">
            <w:pPr>
              <w:spacing w:line="240" w:lineRule="exact"/>
              <w:ind w:rightChars="19" w:right="46"/>
              <w:jc w:val="center"/>
              <w:rPr>
                <w:rFonts w:ascii="?l?r ??fc"/>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375858" w14:paraId="64ECEB58" w14:textId="77777777" w:rsidTr="00AF3C31">
        <w:trPr>
          <w:trHeight w:val="569"/>
        </w:trPr>
        <w:tc>
          <w:tcPr>
            <w:tcW w:w="1516" w:type="dxa"/>
            <w:vMerge/>
            <w:tcBorders>
              <w:left w:val="single" w:sz="12" w:space="0" w:color="000000"/>
              <w:bottom w:val="single" w:sz="12" w:space="0" w:color="000000"/>
              <w:right w:val="single" w:sz="4" w:space="0" w:color="000000"/>
            </w:tcBorders>
          </w:tcPr>
          <w:p w14:paraId="1F4E9DAC" w14:textId="77777777" w:rsidR="00375858" w:rsidRDefault="00375858" w:rsidP="002E3E06">
            <w:pPr>
              <w:spacing w:line="240" w:lineRule="exact"/>
              <w:ind w:rightChars="19" w:right="46"/>
              <w:rPr>
                <w:rFonts w:ascii="ＭＳ ゴシック" w:eastAsia="ＭＳ ゴシック"/>
                <w:color w:val="000000"/>
                <w:sz w:val="20"/>
              </w:rPr>
            </w:pPr>
          </w:p>
        </w:tc>
        <w:tc>
          <w:tcPr>
            <w:tcW w:w="7131" w:type="dxa"/>
            <w:tcBorders>
              <w:top w:val="single" w:sz="4" w:space="0" w:color="000000"/>
              <w:left w:val="single" w:sz="4" w:space="0" w:color="000000"/>
              <w:bottom w:val="single" w:sz="12" w:space="0" w:color="000000"/>
              <w:right w:val="single" w:sz="4" w:space="0" w:color="000000"/>
            </w:tcBorders>
            <w:vAlign w:val="center"/>
          </w:tcPr>
          <w:p w14:paraId="2603953F" w14:textId="1E7B7401" w:rsidR="00375858" w:rsidRPr="00AF3C31" w:rsidRDefault="00375858" w:rsidP="002E3E06">
            <w:pPr>
              <w:spacing w:line="240" w:lineRule="exact"/>
              <w:ind w:left="200" w:rightChars="19" w:right="46" w:hangingChars="100" w:hanging="200"/>
              <w:rPr>
                <w:rFonts w:ascii="ＭＳ ゴシック" w:eastAsia="ＭＳ ゴシック"/>
                <w:color w:val="000000"/>
                <w:sz w:val="20"/>
              </w:rPr>
            </w:pPr>
            <w:r w:rsidRPr="00405655">
              <w:rPr>
                <w:rFonts w:ascii="ＭＳ ゴシック" w:eastAsia="ＭＳ ゴシック" w:hint="eastAsia"/>
                <w:color w:val="000000"/>
                <w:sz w:val="20"/>
              </w:rPr>
              <w:t>⑱外国ユーザーリスト（最新のもの）に掲載されている企業・組織向けの取引については、輸出</w:t>
            </w:r>
            <w:r w:rsidRPr="00AF3C31">
              <w:rPr>
                <w:rFonts w:ascii="ＭＳ ゴシック" w:eastAsia="ＭＳ ゴシック" w:hint="eastAsia"/>
                <w:sz w:val="20"/>
              </w:rPr>
              <w:t>しようとする貨物又は提供しようとする技術について、軍事用途に用いられる（利用される）旨が、その輸出（取引）に関する契約書又は輸出者（取引を行おうとする者</w:t>
            </w:r>
            <w:r w:rsidRPr="00405655">
              <w:rPr>
                <w:rFonts w:ascii="ＭＳ ゴシック" w:eastAsia="ＭＳ ゴシック" w:hint="eastAsia"/>
                <w:color w:val="000000"/>
                <w:sz w:val="20"/>
              </w:rPr>
              <w:t>）が入手した文書、図画若しくは電磁的記録において、記載若しくは記録されていないこと、又は輸入者（取引の相手方）若しくは需要者（当該技術を利用する者）若しくはこれらの代理人から連絡を受けていない</w:t>
            </w:r>
            <w:r w:rsidRPr="00AF3C31">
              <w:rPr>
                <w:rFonts w:ascii="ＭＳ ゴシック" w:eastAsia="ＭＳ ゴシック" w:hint="eastAsia"/>
                <w:color w:val="000000"/>
                <w:sz w:val="20"/>
              </w:rPr>
              <w:t>。</w:t>
            </w:r>
          </w:p>
        </w:tc>
        <w:tc>
          <w:tcPr>
            <w:tcW w:w="1843" w:type="dxa"/>
            <w:tcBorders>
              <w:top w:val="single" w:sz="4" w:space="0" w:color="000000"/>
              <w:left w:val="single" w:sz="4" w:space="0" w:color="000000"/>
              <w:bottom w:val="single" w:sz="12" w:space="0" w:color="000000"/>
              <w:right w:val="single" w:sz="12" w:space="0" w:color="000000"/>
            </w:tcBorders>
            <w:vAlign w:val="center"/>
          </w:tcPr>
          <w:p w14:paraId="7281497B" w14:textId="035D8926" w:rsidR="00375858" w:rsidRDefault="00375858" w:rsidP="002E3E06">
            <w:pPr>
              <w:spacing w:line="240" w:lineRule="exact"/>
              <w:ind w:rightChars="19" w:right="46"/>
              <w:jc w:val="center"/>
              <w:rPr>
                <w:rFonts w:ascii="ＭＳ ゴシック" w:eastAsia="ＭＳ ゴシック"/>
                <w:color w:val="000000"/>
                <w:w w:val="50"/>
                <w:sz w:val="20"/>
              </w:rPr>
            </w:pPr>
            <w:r w:rsidRPr="00AF3C31">
              <w:rPr>
                <w:rFonts w:ascii="ＭＳ ゴシック" w:eastAsia="ＭＳ ゴシック" w:hint="eastAsia"/>
                <w:color w:val="000000"/>
                <w:w w:val="50"/>
                <w:sz w:val="20"/>
              </w:rPr>
              <w:t>はい</w:t>
            </w:r>
            <w:r w:rsidRPr="00AF3C31">
              <w:rPr>
                <w:rFonts w:ascii="ＭＳ ゴシック" w:eastAsia="ＭＳ ゴシック" w:hint="eastAsia"/>
                <w:color w:val="000000"/>
                <w:sz w:val="20"/>
              </w:rPr>
              <w:t>・</w:t>
            </w:r>
            <w:r w:rsidRPr="00AF3C31">
              <w:rPr>
                <w:rFonts w:ascii="ＭＳ ゴシック" w:eastAsia="ＭＳ ゴシック" w:hint="eastAsia"/>
                <w:color w:val="000000"/>
                <w:w w:val="50"/>
                <w:sz w:val="20"/>
              </w:rPr>
              <w:t>いいえ</w:t>
            </w:r>
            <w:r w:rsidRPr="00AF3C31">
              <w:rPr>
                <w:rFonts w:ascii="ＭＳ ゴシック" w:eastAsia="ＭＳ ゴシック" w:hint="eastAsia"/>
                <w:color w:val="000000"/>
                <w:sz w:val="20"/>
              </w:rPr>
              <w:t>・－</w:t>
            </w:r>
          </w:p>
        </w:tc>
      </w:tr>
      <w:tr w:rsidR="002E3E06" w14:paraId="108FECB7" w14:textId="77777777" w:rsidTr="002E3E06">
        <w:trPr>
          <w:trHeight w:val="569"/>
        </w:trPr>
        <w:tc>
          <w:tcPr>
            <w:tcW w:w="1516" w:type="dxa"/>
            <w:tcBorders>
              <w:top w:val="single" w:sz="12" w:space="0" w:color="000000"/>
              <w:left w:val="single" w:sz="12" w:space="0" w:color="000000"/>
              <w:bottom w:val="single" w:sz="12" w:space="0" w:color="000000"/>
              <w:right w:val="single" w:sz="4" w:space="0" w:color="000000"/>
            </w:tcBorders>
          </w:tcPr>
          <w:p w14:paraId="18A8EE42" w14:textId="77777777" w:rsidR="002E3E06" w:rsidRDefault="002E3E06" w:rsidP="002E3E06">
            <w:pPr>
              <w:spacing w:line="240" w:lineRule="exact"/>
              <w:ind w:rightChars="19" w:right="46"/>
              <w:rPr>
                <w:rFonts w:ascii="?l?r ??fc"/>
                <w:color w:val="000000"/>
                <w:sz w:val="20"/>
              </w:rPr>
            </w:pPr>
            <w:r>
              <w:rPr>
                <w:rFonts w:ascii="ＭＳ ゴシック" w:eastAsia="ＭＳ ゴシック" w:hint="eastAsia"/>
                <w:color w:val="000000"/>
                <w:sz w:val="20"/>
              </w:rPr>
              <w:t>その他</w:t>
            </w:r>
          </w:p>
        </w:tc>
        <w:tc>
          <w:tcPr>
            <w:tcW w:w="7131" w:type="dxa"/>
            <w:tcBorders>
              <w:top w:val="single" w:sz="12" w:space="0" w:color="000000"/>
              <w:left w:val="single" w:sz="4" w:space="0" w:color="000000"/>
              <w:bottom w:val="single" w:sz="12" w:space="0" w:color="000000"/>
              <w:right w:val="single" w:sz="4" w:space="0" w:color="000000"/>
            </w:tcBorders>
            <w:vAlign w:val="center"/>
          </w:tcPr>
          <w:p w14:paraId="23C92BE0" w14:textId="011E0290" w:rsidR="002E3E06" w:rsidRPr="00AF3C31" w:rsidRDefault="00375858" w:rsidP="002E3E06">
            <w:pPr>
              <w:spacing w:line="240" w:lineRule="exact"/>
              <w:ind w:left="200" w:rightChars="19" w:right="46" w:hangingChars="100" w:hanging="200"/>
              <w:rPr>
                <w:rFonts w:ascii="?l?r ??fc"/>
                <w:color w:val="000000"/>
                <w:sz w:val="20"/>
              </w:rPr>
            </w:pPr>
            <w:r w:rsidRPr="00405655">
              <w:rPr>
                <w:rFonts w:ascii="ＭＳ ゴシック" w:eastAsia="ＭＳ ゴシック" w:hint="eastAsia"/>
                <w:color w:val="000000"/>
                <w:sz w:val="20"/>
              </w:rPr>
              <w:t>⑲</w:t>
            </w:r>
            <w:r w:rsidR="002E3E06" w:rsidRPr="00AF3C31">
              <w:rPr>
                <w:rFonts w:ascii="ＭＳ ゴシック" w:eastAsia="ＭＳ ゴシック" w:hint="eastAsia"/>
                <w:color w:val="000000"/>
                <w:sz w:val="20"/>
              </w:rPr>
              <w:t>その他、取引の慣行上当然明らかにすべき事項に関する質問に対して需要者からの明確な説明がない等の取引上の不審な点がない。</w:t>
            </w:r>
          </w:p>
        </w:tc>
        <w:tc>
          <w:tcPr>
            <w:tcW w:w="1843" w:type="dxa"/>
            <w:tcBorders>
              <w:top w:val="single" w:sz="12" w:space="0" w:color="000000"/>
              <w:left w:val="single" w:sz="4" w:space="0" w:color="000000"/>
              <w:bottom w:val="single" w:sz="12" w:space="0" w:color="000000"/>
              <w:right w:val="single" w:sz="12" w:space="0" w:color="000000"/>
            </w:tcBorders>
            <w:vAlign w:val="center"/>
          </w:tcPr>
          <w:p w14:paraId="77A503CE" w14:textId="77777777" w:rsidR="002E3E06" w:rsidRDefault="002E3E06" w:rsidP="002E3E06">
            <w:pPr>
              <w:spacing w:line="240" w:lineRule="exact"/>
              <w:ind w:rightChars="19" w:right="46"/>
              <w:jc w:val="center"/>
              <w:rPr>
                <w:rFonts w:ascii="?l?r ??fc"/>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bl>
    <w:p w14:paraId="67ED74F7" w14:textId="151FEDC8" w:rsidR="00F00880" w:rsidRDefault="00283D08" w:rsidP="00283D08">
      <w:r w:rsidRPr="00283D08">
        <w:rPr>
          <w:rFonts w:ascii="ＭＳ ゴシック" w:eastAsia="ＭＳ ゴシック" w:hint="eastAsia"/>
          <w:color w:val="000000"/>
          <w:sz w:val="22"/>
          <w:szCs w:val="22"/>
        </w:rPr>
        <w:t>「いいえ」が一つでもある場合は、輸出許可申請が必要か否かを最終判断するため、管理責任者に連絡し審査票及びチェックリストを提出すること。</w:t>
      </w:r>
    </w:p>
    <w:sectPr w:rsidR="00F00880" w:rsidSect="009C0E4B">
      <w:headerReference w:type="even" r:id="rId8"/>
      <w:headerReference w:type="default" r:id="rId9"/>
      <w:footerReference w:type="even" r:id="rId10"/>
      <w:footerReference w:type="default" r:id="rId11"/>
      <w:headerReference w:type="first" r:id="rId12"/>
      <w:footerReference w:type="first" r:id="rId13"/>
      <w:pgSz w:w="11906" w:h="16838"/>
      <w:pgMar w:top="851" w:right="720" w:bottom="426"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D42AB" w14:textId="77777777" w:rsidR="00CA59AD" w:rsidRDefault="00CA59AD" w:rsidP="003C0825">
      <w:r>
        <w:separator/>
      </w:r>
    </w:p>
  </w:endnote>
  <w:endnote w:type="continuationSeparator" w:id="0">
    <w:p w14:paraId="27111FF1" w14:textId="77777777" w:rsidR="00CA59AD" w:rsidRDefault="00CA59A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ＨＧゴシックＢ">
    <w:altName w:val="游ゴシック"/>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l?r ?S?V?b?N">
    <w:altName w:val="ＭＳ ゴシック"/>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5D14C" w14:textId="77777777" w:rsidR="008E52D9" w:rsidRDefault="008E52D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B292C" w14:textId="77777777" w:rsidR="008E52D9" w:rsidRDefault="008E52D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4A3DE" w14:textId="77777777" w:rsidR="008E52D9" w:rsidRDefault="008E52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9C3EE" w14:textId="77777777" w:rsidR="00CA59AD" w:rsidRDefault="00CA59AD" w:rsidP="003C0825">
      <w:r>
        <w:separator/>
      </w:r>
    </w:p>
  </w:footnote>
  <w:footnote w:type="continuationSeparator" w:id="0">
    <w:p w14:paraId="35BAADE5" w14:textId="77777777" w:rsidR="00CA59AD" w:rsidRDefault="00CA59A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B060F" w14:textId="77777777" w:rsidR="008E52D9" w:rsidRDefault="008E52D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71E59" w14:textId="77777777" w:rsidR="008E52D9" w:rsidRDefault="008E52D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32DB6" w14:textId="44C46301" w:rsidR="00CA59AD" w:rsidRPr="005B2C63" w:rsidRDefault="00CA59AD"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2"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68"/>
    <w:rsid w:val="00033DB0"/>
    <w:rsid w:val="000354BF"/>
    <w:rsid w:val="000714D7"/>
    <w:rsid w:val="000800FA"/>
    <w:rsid w:val="00087C83"/>
    <w:rsid w:val="000E4BEF"/>
    <w:rsid w:val="00106A58"/>
    <w:rsid w:val="00110596"/>
    <w:rsid w:val="00117FBB"/>
    <w:rsid w:val="00120AD4"/>
    <w:rsid w:val="0012704F"/>
    <w:rsid w:val="001270B0"/>
    <w:rsid w:val="00134B43"/>
    <w:rsid w:val="0018160F"/>
    <w:rsid w:val="001950D4"/>
    <w:rsid w:val="001C01FC"/>
    <w:rsid w:val="001C10CB"/>
    <w:rsid w:val="001C34D4"/>
    <w:rsid w:val="001F229C"/>
    <w:rsid w:val="002242D8"/>
    <w:rsid w:val="00234E6F"/>
    <w:rsid w:val="002773B1"/>
    <w:rsid w:val="00283D08"/>
    <w:rsid w:val="002B109A"/>
    <w:rsid w:val="002B3920"/>
    <w:rsid w:val="002E12A1"/>
    <w:rsid w:val="002E3E06"/>
    <w:rsid w:val="002E6F42"/>
    <w:rsid w:val="002F2744"/>
    <w:rsid w:val="00300736"/>
    <w:rsid w:val="00306230"/>
    <w:rsid w:val="003111E6"/>
    <w:rsid w:val="003273C3"/>
    <w:rsid w:val="00327709"/>
    <w:rsid w:val="00342DA1"/>
    <w:rsid w:val="003626D7"/>
    <w:rsid w:val="00363364"/>
    <w:rsid w:val="00374BA6"/>
    <w:rsid w:val="00375858"/>
    <w:rsid w:val="00380AFB"/>
    <w:rsid w:val="00381329"/>
    <w:rsid w:val="003846A3"/>
    <w:rsid w:val="0039224D"/>
    <w:rsid w:val="003931DB"/>
    <w:rsid w:val="003B4DEA"/>
    <w:rsid w:val="003C0825"/>
    <w:rsid w:val="003C1219"/>
    <w:rsid w:val="00405655"/>
    <w:rsid w:val="00413A8D"/>
    <w:rsid w:val="00415E57"/>
    <w:rsid w:val="00423133"/>
    <w:rsid w:val="00461E36"/>
    <w:rsid w:val="0046326C"/>
    <w:rsid w:val="00482008"/>
    <w:rsid w:val="0049010A"/>
    <w:rsid w:val="004B463C"/>
    <w:rsid w:val="004B559C"/>
    <w:rsid w:val="004B6C1C"/>
    <w:rsid w:val="004C26A3"/>
    <w:rsid w:val="004D5356"/>
    <w:rsid w:val="004E033B"/>
    <w:rsid w:val="005104D8"/>
    <w:rsid w:val="00533ECD"/>
    <w:rsid w:val="00543975"/>
    <w:rsid w:val="00553CC8"/>
    <w:rsid w:val="00564DE9"/>
    <w:rsid w:val="00574E90"/>
    <w:rsid w:val="00582C84"/>
    <w:rsid w:val="005A3B48"/>
    <w:rsid w:val="005A70DB"/>
    <w:rsid w:val="005B2C63"/>
    <w:rsid w:val="005C5442"/>
    <w:rsid w:val="005D124A"/>
    <w:rsid w:val="005D4B4F"/>
    <w:rsid w:val="005F1E57"/>
    <w:rsid w:val="00604922"/>
    <w:rsid w:val="00646BD7"/>
    <w:rsid w:val="00655F4C"/>
    <w:rsid w:val="00663DF3"/>
    <w:rsid w:val="006A00F3"/>
    <w:rsid w:val="006A0EFF"/>
    <w:rsid w:val="006A57D7"/>
    <w:rsid w:val="006D7F6D"/>
    <w:rsid w:val="00704A61"/>
    <w:rsid w:val="00704D11"/>
    <w:rsid w:val="00712B71"/>
    <w:rsid w:val="0071550C"/>
    <w:rsid w:val="00724294"/>
    <w:rsid w:val="00725204"/>
    <w:rsid w:val="00741085"/>
    <w:rsid w:val="007662EF"/>
    <w:rsid w:val="00775CD9"/>
    <w:rsid w:val="007A7F73"/>
    <w:rsid w:val="007B05C5"/>
    <w:rsid w:val="007C5893"/>
    <w:rsid w:val="007D57C3"/>
    <w:rsid w:val="007E5695"/>
    <w:rsid w:val="0080263F"/>
    <w:rsid w:val="00807B5E"/>
    <w:rsid w:val="00823E1A"/>
    <w:rsid w:val="008248C2"/>
    <w:rsid w:val="008351E7"/>
    <w:rsid w:val="00854164"/>
    <w:rsid w:val="00867D3E"/>
    <w:rsid w:val="008B6018"/>
    <w:rsid w:val="008C73D1"/>
    <w:rsid w:val="008D7816"/>
    <w:rsid w:val="008E52D9"/>
    <w:rsid w:val="008E550D"/>
    <w:rsid w:val="008F3AC7"/>
    <w:rsid w:val="00933F69"/>
    <w:rsid w:val="00981B64"/>
    <w:rsid w:val="0099563F"/>
    <w:rsid w:val="009B3146"/>
    <w:rsid w:val="009C0E4B"/>
    <w:rsid w:val="009C32B1"/>
    <w:rsid w:val="009D3289"/>
    <w:rsid w:val="009F084A"/>
    <w:rsid w:val="009F1401"/>
    <w:rsid w:val="009F1F9C"/>
    <w:rsid w:val="009F48A5"/>
    <w:rsid w:val="00A10268"/>
    <w:rsid w:val="00A30523"/>
    <w:rsid w:val="00A323D2"/>
    <w:rsid w:val="00A5341F"/>
    <w:rsid w:val="00A97014"/>
    <w:rsid w:val="00AA5282"/>
    <w:rsid w:val="00AB4FCA"/>
    <w:rsid w:val="00AF3C31"/>
    <w:rsid w:val="00AF7676"/>
    <w:rsid w:val="00B03EC2"/>
    <w:rsid w:val="00B07C97"/>
    <w:rsid w:val="00B61968"/>
    <w:rsid w:val="00BB08AD"/>
    <w:rsid w:val="00BB37C0"/>
    <w:rsid w:val="00BF2CD9"/>
    <w:rsid w:val="00BF5E2C"/>
    <w:rsid w:val="00C030AE"/>
    <w:rsid w:val="00C11B59"/>
    <w:rsid w:val="00C260B1"/>
    <w:rsid w:val="00C2783D"/>
    <w:rsid w:val="00C36AE3"/>
    <w:rsid w:val="00C44A0E"/>
    <w:rsid w:val="00C9072D"/>
    <w:rsid w:val="00C921D2"/>
    <w:rsid w:val="00CA59AD"/>
    <w:rsid w:val="00CC3593"/>
    <w:rsid w:val="00CE6391"/>
    <w:rsid w:val="00CF63BC"/>
    <w:rsid w:val="00D01514"/>
    <w:rsid w:val="00D35395"/>
    <w:rsid w:val="00D60599"/>
    <w:rsid w:val="00D613E7"/>
    <w:rsid w:val="00D73A6C"/>
    <w:rsid w:val="00D84F69"/>
    <w:rsid w:val="00D97A3E"/>
    <w:rsid w:val="00DB1A89"/>
    <w:rsid w:val="00DC69D8"/>
    <w:rsid w:val="00E12D42"/>
    <w:rsid w:val="00E301FF"/>
    <w:rsid w:val="00E306F3"/>
    <w:rsid w:val="00E30B32"/>
    <w:rsid w:val="00E31D5C"/>
    <w:rsid w:val="00E36A14"/>
    <w:rsid w:val="00E37512"/>
    <w:rsid w:val="00E5409C"/>
    <w:rsid w:val="00E96927"/>
    <w:rsid w:val="00E97491"/>
    <w:rsid w:val="00EA7B0F"/>
    <w:rsid w:val="00EC763D"/>
    <w:rsid w:val="00EE2315"/>
    <w:rsid w:val="00EE3EED"/>
    <w:rsid w:val="00EE6BFB"/>
    <w:rsid w:val="00EF750F"/>
    <w:rsid w:val="00F00880"/>
    <w:rsid w:val="00F1031C"/>
    <w:rsid w:val="00F36A47"/>
    <w:rsid w:val="00F57DCE"/>
    <w:rsid w:val="00F760D4"/>
    <w:rsid w:val="00F84AA4"/>
    <w:rsid w:val="00F90777"/>
    <w:rsid w:val="00FC1CC8"/>
    <w:rsid w:val="00FF146F"/>
    <w:rsid w:val="00FF2A90"/>
    <w:rsid w:val="00FF430B"/>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3DABF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12A1"/>
    <w:pPr>
      <w:widowControl w:val="0"/>
      <w:adjustRightInd w:val="0"/>
      <w:spacing w:line="360" w:lineRule="atLeast"/>
      <w:jc w:val="both"/>
      <w:textAlignment w:val="baseline"/>
    </w:pPr>
    <w:rPr>
      <w:rFonts w:ascii="Century Gothic" w:eastAsia="ＨＧゴシックＢ"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tabs>
        <w:tab w:val="center" w:pos="4252"/>
        <w:tab w:val="right" w:pos="8504"/>
      </w:tabs>
      <w:snapToGrid w:val="0"/>
    </w:pPr>
  </w:style>
  <w:style w:type="character" w:customStyle="1" w:styleId="a6">
    <w:name w:val="フッター (文字)"/>
    <w:basedOn w:val="a0"/>
    <w:link w:val="a5"/>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6A00F3"/>
    <w:pPr>
      <w:ind w:leftChars="400" w:left="840"/>
    </w:pPr>
  </w:style>
  <w:style w:type="character" w:styleId="ae">
    <w:name w:val="annotation reference"/>
    <w:basedOn w:val="a0"/>
    <w:uiPriority w:val="99"/>
    <w:semiHidden/>
    <w:unhideWhenUsed/>
    <w:rsid w:val="00134B43"/>
    <w:rPr>
      <w:sz w:val="18"/>
      <w:szCs w:val="18"/>
    </w:rPr>
  </w:style>
  <w:style w:type="paragraph" w:styleId="af">
    <w:name w:val="annotation text"/>
    <w:basedOn w:val="a"/>
    <w:link w:val="af0"/>
    <w:uiPriority w:val="99"/>
    <w:semiHidden/>
    <w:unhideWhenUsed/>
    <w:rsid w:val="00134B43"/>
    <w:pPr>
      <w:jc w:val="left"/>
    </w:pPr>
  </w:style>
  <w:style w:type="character" w:customStyle="1" w:styleId="af0">
    <w:name w:val="コメント文字列 (文字)"/>
    <w:basedOn w:val="a0"/>
    <w:link w:val="af"/>
    <w:uiPriority w:val="99"/>
    <w:semiHidden/>
    <w:rsid w:val="00134B43"/>
    <w:rPr>
      <w:rFonts w:ascii="Century Gothic" w:eastAsia="ＨＧゴシックＢ" w:hAnsi="Century" w:cs="Times New Roman"/>
      <w:kern w:val="0"/>
      <w:sz w:val="24"/>
      <w:szCs w:val="20"/>
    </w:rPr>
  </w:style>
  <w:style w:type="paragraph" w:styleId="af1">
    <w:name w:val="annotation subject"/>
    <w:basedOn w:val="af"/>
    <w:next w:val="af"/>
    <w:link w:val="af2"/>
    <w:uiPriority w:val="99"/>
    <w:semiHidden/>
    <w:unhideWhenUsed/>
    <w:rsid w:val="00134B43"/>
    <w:rPr>
      <w:b/>
      <w:bCs/>
    </w:rPr>
  </w:style>
  <w:style w:type="character" w:customStyle="1" w:styleId="af2">
    <w:name w:val="コメント内容 (文字)"/>
    <w:basedOn w:val="af0"/>
    <w:link w:val="af1"/>
    <w:uiPriority w:val="99"/>
    <w:semiHidden/>
    <w:rsid w:val="00134B43"/>
    <w:rPr>
      <w:rFonts w:ascii="Century Gothic" w:eastAsia="ＨＧゴシックＢ" w:hAnsi="Century" w:cs="Times New Roman"/>
      <w:b/>
      <w:bCs/>
      <w:kern w:val="0"/>
      <w:sz w:val="24"/>
      <w:szCs w:val="20"/>
    </w:rPr>
  </w:style>
  <w:style w:type="paragraph" w:styleId="af3">
    <w:name w:val="Revision"/>
    <w:hidden/>
    <w:uiPriority w:val="99"/>
    <w:semiHidden/>
    <w:rsid w:val="00F57DCE"/>
    <w:rPr>
      <w:rFonts w:ascii="Century Gothic" w:eastAsia="ＨＧゴシックＢ" w:hAnsi="Century"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E6E2A-C35F-4306-9F34-0D2A3AF2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2022-12-08T02:25:00Z</dcterms:created>
  <dcterms:modified xsi:type="dcterms:W3CDTF">2022-12-12T23:21:00Z</dcterms:modified>
</cp:coreProperties>
</file>